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05A5" w14:textId="77777777" w:rsidR="00347D36" w:rsidRDefault="00347D36" w:rsidP="00347D36">
      <w:pPr>
        <w:tabs>
          <w:tab w:val="left" w:pos="709"/>
        </w:tabs>
        <w:jc w:val="both"/>
        <w:rPr>
          <w:rFonts w:ascii="Palatino Linotype" w:hAnsi="Palatino Linotype"/>
          <w:b/>
          <w:sz w:val="18"/>
          <w:szCs w:val="18"/>
          <w:lang w:val="es-ES_tradnl"/>
        </w:rPr>
      </w:pPr>
      <w:r w:rsidRPr="000E016E">
        <w:rPr>
          <w:rFonts w:ascii="Verdana" w:hAnsi="Verdana"/>
          <w:b/>
          <w:sz w:val="20"/>
          <w:lang w:val="es-ES"/>
        </w:rPr>
        <w:t>RESUMEN:</w:t>
      </w:r>
      <w:r w:rsidRPr="000E016E">
        <w:rPr>
          <w:rFonts w:ascii="Palatino Linotype" w:hAnsi="Palatino Linotype"/>
          <w:b/>
          <w:sz w:val="18"/>
          <w:szCs w:val="18"/>
          <w:lang w:val="es-ES_tradnl"/>
        </w:rPr>
        <w:t xml:space="preserve"> </w:t>
      </w:r>
    </w:p>
    <w:p w14:paraId="6B4C05A6" w14:textId="77777777" w:rsidR="00347D36" w:rsidRDefault="00347D36" w:rsidP="00347D36">
      <w:pPr>
        <w:tabs>
          <w:tab w:val="left" w:pos="709"/>
        </w:tabs>
        <w:jc w:val="both"/>
        <w:rPr>
          <w:rFonts w:ascii="Palatino Linotype" w:hAnsi="Palatino Linotype"/>
          <w:b/>
          <w:sz w:val="18"/>
          <w:szCs w:val="18"/>
          <w:lang w:val="es-ES_tradnl"/>
        </w:rPr>
      </w:pPr>
    </w:p>
    <w:tbl>
      <w:tblPr>
        <w:tblStyle w:val="Tablaconcuadrcula"/>
        <w:tblW w:w="0" w:type="auto"/>
        <w:tblInd w:w="108" w:type="dxa"/>
        <w:tblLook w:val="04A0" w:firstRow="1" w:lastRow="0" w:firstColumn="1" w:lastColumn="0" w:noHBand="0" w:noVBand="1"/>
      </w:tblPr>
      <w:tblGrid>
        <w:gridCol w:w="3241"/>
        <w:gridCol w:w="7523"/>
      </w:tblGrid>
      <w:tr w:rsidR="00347D36" w14:paraId="6B4C05A9" w14:textId="77777777" w:rsidTr="009E6C7D">
        <w:trPr>
          <w:trHeight w:val="567"/>
        </w:trPr>
        <w:tc>
          <w:tcPr>
            <w:tcW w:w="3261" w:type="dxa"/>
            <w:shd w:val="clear" w:color="auto" w:fill="D9D9D9" w:themeFill="background1" w:themeFillShade="D9"/>
            <w:vAlign w:val="center"/>
          </w:tcPr>
          <w:p w14:paraId="6B4C05A7" w14:textId="77777777" w:rsidR="00347D36" w:rsidRDefault="00347D36" w:rsidP="009E6C7D">
            <w:pPr>
              <w:widowControl/>
              <w:rPr>
                <w:rFonts w:ascii="Verdana" w:hAnsi="Verdana"/>
                <w:b/>
                <w:sz w:val="20"/>
                <w:lang w:val="es-ES_tradnl"/>
              </w:rPr>
            </w:pPr>
            <w:r>
              <w:rPr>
                <w:rFonts w:ascii="Verdana" w:hAnsi="Verdana"/>
                <w:b/>
                <w:sz w:val="20"/>
                <w:lang w:val="es-ES_tradnl"/>
              </w:rPr>
              <w:t>Nombre Inv. Responsable:</w:t>
            </w:r>
          </w:p>
        </w:tc>
        <w:tc>
          <w:tcPr>
            <w:tcW w:w="7595" w:type="dxa"/>
            <w:vAlign w:val="center"/>
          </w:tcPr>
          <w:p w14:paraId="6B4C05A8" w14:textId="284E86AA" w:rsidR="00347D36" w:rsidRDefault="00195E6A" w:rsidP="009E6C7D">
            <w:pPr>
              <w:widowControl/>
              <w:rPr>
                <w:rFonts w:ascii="Verdana" w:hAnsi="Verdana"/>
                <w:b/>
                <w:sz w:val="20"/>
                <w:lang w:val="es-ES_tradnl"/>
              </w:rPr>
            </w:pPr>
            <w:r>
              <w:rPr>
                <w:rFonts w:ascii="Verdana" w:hAnsi="Verdana"/>
                <w:b/>
                <w:sz w:val="20"/>
                <w:lang w:val="es-ES_tradnl"/>
              </w:rPr>
              <w:t xml:space="preserve">Andrea </w:t>
            </w:r>
            <w:proofErr w:type="spellStart"/>
            <w:r>
              <w:rPr>
                <w:rFonts w:ascii="Verdana" w:hAnsi="Verdana"/>
                <w:b/>
                <w:sz w:val="20"/>
                <w:lang w:val="es-ES_tradnl"/>
              </w:rPr>
              <w:t>Ruffinelli</w:t>
            </w:r>
            <w:proofErr w:type="spellEnd"/>
          </w:p>
        </w:tc>
      </w:tr>
      <w:tr w:rsidR="00347D36" w14:paraId="6B4C05AC" w14:textId="77777777" w:rsidTr="009E6C7D">
        <w:trPr>
          <w:trHeight w:val="567"/>
        </w:trPr>
        <w:tc>
          <w:tcPr>
            <w:tcW w:w="3261" w:type="dxa"/>
            <w:shd w:val="clear" w:color="auto" w:fill="D9D9D9" w:themeFill="background1" w:themeFillShade="D9"/>
            <w:vAlign w:val="center"/>
          </w:tcPr>
          <w:p w14:paraId="6B4C05AA" w14:textId="77777777" w:rsidR="00347D36" w:rsidRDefault="00347D36" w:rsidP="009E6C7D">
            <w:pPr>
              <w:widowControl/>
              <w:rPr>
                <w:rFonts w:ascii="Verdana" w:hAnsi="Verdana"/>
                <w:b/>
                <w:sz w:val="20"/>
                <w:lang w:val="es-ES_tradnl"/>
              </w:rPr>
            </w:pPr>
            <w:r>
              <w:rPr>
                <w:rFonts w:ascii="Verdana" w:hAnsi="Verdana"/>
                <w:b/>
                <w:sz w:val="20"/>
                <w:lang w:val="es-ES_tradnl"/>
              </w:rPr>
              <w:t>Título Proyecto:</w:t>
            </w:r>
          </w:p>
        </w:tc>
        <w:tc>
          <w:tcPr>
            <w:tcW w:w="7595" w:type="dxa"/>
            <w:vAlign w:val="center"/>
          </w:tcPr>
          <w:p w14:paraId="6B4C05AB" w14:textId="442BDA3F" w:rsidR="00347D36" w:rsidRPr="00195E6A" w:rsidRDefault="00195E6A" w:rsidP="00195E6A">
            <w:pPr>
              <w:tabs>
                <w:tab w:val="left" w:pos="709"/>
              </w:tabs>
              <w:jc w:val="center"/>
              <w:rPr>
                <w:rFonts w:ascii="Verdana" w:eastAsia="Verdana" w:hAnsi="Verdana" w:cs="Verdana"/>
                <w:b/>
                <w:sz w:val="20"/>
              </w:rPr>
            </w:pPr>
            <w:r w:rsidRPr="00195E6A">
              <w:rPr>
                <w:rFonts w:ascii="Verdana" w:eastAsia="Verdana" w:hAnsi="Verdana" w:cs="Verdana"/>
                <w:b/>
                <w:sz w:val="20"/>
              </w:rPr>
              <w:t xml:space="preserve">¿Enseñar a reflexionar? Implementación de un programa formativo para tutores de prácticas: evidencias de transformaciones de representaciones sociales y estrategias de formación reflexiva </w:t>
            </w:r>
          </w:p>
        </w:tc>
      </w:tr>
    </w:tbl>
    <w:p w14:paraId="6B4C05AD" w14:textId="77777777" w:rsidR="00347D36" w:rsidRPr="000E016E" w:rsidRDefault="00347D36" w:rsidP="00347D36">
      <w:pPr>
        <w:tabs>
          <w:tab w:val="left" w:pos="709"/>
        </w:tabs>
        <w:jc w:val="both"/>
        <w:rPr>
          <w:rFonts w:ascii="Palatino Linotype" w:hAnsi="Palatino Linotype"/>
          <w:b/>
          <w:sz w:val="18"/>
          <w:szCs w:val="18"/>
          <w:lang w:val="es-ES_tradnl"/>
        </w:rPr>
      </w:pPr>
    </w:p>
    <w:p w14:paraId="235AB5FD" w14:textId="4378958C" w:rsidR="00195E6A" w:rsidRDefault="00433631" w:rsidP="00320CBF">
      <w:pPr>
        <w:widowControl/>
        <w:jc w:val="both"/>
        <w:rPr>
          <w:rFonts w:ascii="Verdana" w:eastAsia="Verdana" w:hAnsi="Verdana" w:cs="Verdana"/>
          <w:bCs/>
          <w:color w:val="000000"/>
          <w:sz w:val="20"/>
        </w:rPr>
      </w:pPr>
      <w:r w:rsidRPr="00B84A81">
        <w:rPr>
          <w:rFonts w:ascii="Verdana" w:eastAsia="Verdana" w:hAnsi="Verdana" w:cs="Verdana"/>
          <w:bCs/>
          <w:color w:val="000000"/>
          <w:sz w:val="20"/>
        </w:rPr>
        <w:t xml:space="preserve">Esta </w:t>
      </w:r>
      <w:r>
        <w:rPr>
          <w:rFonts w:ascii="Verdana" w:eastAsia="Verdana" w:hAnsi="Verdana" w:cs="Verdana"/>
          <w:bCs/>
          <w:color w:val="000000"/>
          <w:sz w:val="20"/>
        </w:rPr>
        <w:t>investigación busca diseñar, implementar y analizar l</w:t>
      </w:r>
      <w:r w:rsidR="000853F1">
        <w:rPr>
          <w:rFonts w:ascii="Verdana" w:eastAsia="Verdana" w:hAnsi="Verdana" w:cs="Verdana"/>
          <w:bCs/>
          <w:color w:val="000000"/>
          <w:sz w:val="20"/>
        </w:rPr>
        <w:t>a</w:t>
      </w:r>
      <w:r>
        <w:rPr>
          <w:rFonts w:ascii="Verdana" w:eastAsia="Verdana" w:hAnsi="Verdana" w:cs="Verdana"/>
          <w:bCs/>
          <w:color w:val="000000"/>
          <w:sz w:val="20"/>
        </w:rPr>
        <w:t xml:space="preserve">s </w:t>
      </w:r>
      <w:r w:rsidR="000853F1">
        <w:rPr>
          <w:rFonts w:ascii="Verdana" w:eastAsia="Verdana" w:hAnsi="Verdana" w:cs="Verdana"/>
          <w:bCs/>
          <w:color w:val="000000"/>
          <w:sz w:val="20"/>
        </w:rPr>
        <w:t xml:space="preserve">transformaciones en las representaciones sociales </w:t>
      </w:r>
      <w:r w:rsidR="000853F1" w:rsidRPr="000853F1">
        <w:rPr>
          <w:rFonts w:ascii="Verdana" w:eastAsia="Verdana" w:hAnsi="Verdana" w:cs="Verdana"/>
          <w:sz w:val="20"/>
        </w:rPr>
        <w:t xml:space="preserve">y estrategias de enseñanza de la reflexión de tutores de prácticas </w:t>
      </w:r>
      <w:r w:rsidR="00320CBF">
        <w:rPr>
          <w:rFonts w:ascii="Verdana" w:eastAsia="Verdana" w:hAnsi="Verdana" w:cs="Verdana"/>
          <w:sz w:val="20"/>
        </w:rPr>
        <w:t>de la formación inicial docente</w:t>
      </w:r>
      <w:r w:rsidR="00101D30">
        <w:rPr>
          <w:rFonts w:ascii="Verdana" w:eastAsia="Verdana" w:hAnsi="Verdana" w:cs="Verdana"/>
          <w:sz w:val="20"/>
        </w:rPr>
        <w:t xml:space="preserve"> (FID)</w:t>
      </w:r>
      <w:r w:rsidR="00320CBF">
        <w:rPr>
          <w:rFonts w:ascii="Verdana" w:eastAsia="Verdana" w:hAnsi="Verdana" w:cs="Verdana"/>
          <w:sz w:val="20"/>
        </w:rPr>
        <w:t xml:space="preserve"> </w:t>
      </w:r>
      <w:r w:rsidR="000853F1" w:rsidRPr="000853F1">
        <w:rPr>
          <w:rFonts w:ascii="Verdana" w:eastAsia="Verdana" w:hAnsi="Verdana" w:cs="Verdana"/>
          <w:sz w:val="20"/>
        </w:rPr>
        <w:t>tras participar de un programa formativo sobre la enseñanza de reflexión generativa</w:t>
      </w:r>
      <w:r w:rsidR="000853F1">
        <w:rPr>
          <w:rFonts w:ascii="Verdana" w:eastAsia="Verdana" w:hAnsi="Verdana" w:cs="Verdana"/>
          <w:bCs/>
          <w:color w:val="000000"/>
          <w:sz w:val="20"/>
        </w:rPr>
        <w:t xml:space="preserve">. El programa formativo se </w:t>
      </w:r>
      <w:r>
        <w:rPr>
          <w:rFonts w:ascii="Verdana" w:eastAsia="Verdana" w:hAnsi="Verdana" w:cs="Verdana"/>
          <w:bCs/>
          <w:color w:val="000000"/>
          <w:sz w:val="20"/>
        </w:rPr>
        <w:t>sustenta en los hallazgos de nuestra investigación previa (</w:t>
      </w:r>
      <w:proofErr w:type="spellStart"/>
      <w:r>
        <w:rPr>
          <w:rFonts w:ascii="Verdana" w:eastAsia="Verdana" w:hAnsi="Verdana" w:cs="Verdana"/>
          <w:bCs/>
          <w:color w:val="000000"/>
          <w:sz w:val="20"/>
        </w:rPr>
        <w:t>Fondecyt</w:t>
      </w:r>
      <w:proofErr w:type="spellEnd"/>
      <w:r>
        <w:rPr>
          <w:rFonts w:ascii="Verdana" w:eastAsia="Verdana" w:hAnsi="Verdana" w:cs="Verdana"/>
          <w:bCs/>
          <w:color w:val="000000"/>
          <w:sz w:val="20"/>
        </w:rPr>
        <w:t xml:space="preserve"> de Iniciación 11180352) que desarrolló un modelo de enseñanza de la reflexión</w:t>
      </w:r>
      <w:r>
        <w:rPr>
          <w:rFonts w:ascii="Verdana" w:eastAsia="Verdana" w:hAnsi="Verdana" w:cs="Verdana"/>
          <w:sz w:val="20"/>
        </w:rPr>
        <w:t xml:space="preserve"> </w:t>
      </w:r>
      <w:r w:rsidRPr="00433631">
        <w:rPr>
          <w:rFonts w:ascii="Verdana" w:eastAsia="Verdana" w:hAnsi="Verdana" w:cs="Verdana"/>
          <w:sz w:val="20"/>
        </w:rPr>
        <w:t>(</w:t>
      </w:r>
      <w:proofErr w:type="spellStart"/>
      <w:r w:rsidRPr="00433631">
        <w:rPr>
          <w:rFonts w:ascii="Verdana" w:eastAsia="Verdana" w:hAnsi="Verdana" w:cs="Verdana"/>
          <w:sz w:val="20"/>
        </w:rPr>
        <w:t>Ruffinelli</w:t>
      </w:r>
      <w:proofErr w:type="spellEnd"/>
      <w:r w:rsidRPr="00433631">
        <w:rPr>
          <w:rFonts w:ascii="Verdana" w:eastAsia="Verdana" w:hAnsi="Verdana" w:cs="Verdana"/>
          <w:sz w:val="20"/>
        </w:rPr>
        <w:t xml:space="preserve"> et </w:t>
      </w:r>
      <w:proofErr w:type="spellStart"/>
      <w:r w:rsidRPr="00433631">
        <w:rPr>
          <w:rFonts w:ascii="Verdana" w:eastAsia="Verdana" w:hAnsi="Verdana" w:cs="Verdana"/>
          <w:sz w:val="20"/>
        </w:rPr>
        <w:t>al.,en</w:t>
      </w:r>
      <w:proofErr w:type="spellEnd"/>
      <w:r w:rsidRPr="00433631">
        <w:rPr>
          <w:rFonts w:ascii="Verdana" w:eastAsia="Verdana" w:hAnsi="Verdana" w:cs="Verdana"/>
          <w:sz w:val="20"/>
        </w:rPr>
        <w:t xml:space="preserve"> prensa)</w:t>
      </w:r>
      <w:r w:rsidRPr="00433631">
        <w:rPr>
          <w:rFonts w:ascii="Verdana" w:eastAsia="Verdana" w:hAnsi="Verdana" w:cs="Verdana"/>
          <w:bCs/>
          <w:color w:val="000000"/>
          <w:sz w:val="20"/>
        </w:rPr>
        <w:t>,</w:t>
      </w:r>
      <w:r>
        <w:rPr>
          <w:rFonts w:ascii="Verdana" w:eastAsia="Verdana" w:hAnsi="Verdana" w:cs="Verdana"/>
          <w:bCs/>
          <w:color w:val="000000"/>
          <w:sz w:val="20"/>
        </w:rPr>
        <w:t xml:space="preserve"> </w:t>
      </w:r>
      <w:r>
        <w:rPr>
          <w:rFonts w:ascii="Verdana" w:eastAsia="Verdana" w:hAnsi="Verdana" w:cs="Verdana"/>
          <w:sz w:val="20"/>
        </w:rPr>
        <w:t>surgida de la identificación de condiciones, estrategias y efectos de la reflexión, desde las representaciones sociales de los actores involucrados en las tutorías de prácticas: tutores y practicantes, y de la investigación internacional en el área</w:t>
      </w:r>
      <w:r>
        <w:rPr>
          <w:rFonts w:ascii="Verdana" w:eastAsia="Verdana" w:hAnsi="Verdana" w:cs="Verdana"/>
          <w:bCs/>
          <w:color w:val="000000"/>
          <w:sz w:val="20"/>
        </w:rPr>
        <w:t>.</w:t>
      </w:r>
      <w:r w:rsidR="00101D30">
        <w:rPr>
          <w:rFonts w:ascii="Verdana" w:eastAsia="Verdana" w:hAnsi="Verdana" w:cs="Verdana"/>
          <w:bCs/>
          <w:color w:val="000000"/>
          <w:sz w:val="20"/>
        </w:rPr>
        <w:t xml:space="preserve"> El estudio se sustenta en el rol fundamental de los formadores de formadores en la FID, particularmente de los tutores, en el desarrollo profesional de los futuros docentes, rol para el que se evidencia una débil preparación que justifica y demanda la profesionalización de tutores mediante experiencias formativas intencionadas </w:t>
      </w:r>
      <w:r w:rsidR="007F19AD">
        <w:rPr>
          <w:rFonts w:ascii="Verdana" w:eastAsia="Verdana" w:hAnsi="Verdana" w:cs="Verdana"/>
          <w:bCs/>
          <w:color w:val="000000"/>
          <w:sz w:val="20"/>
        </w:rPr>
        <w:t>y diseñadas a partir de evidencia científica en el campo.</w:t>
      </w:r>
      <w:r w:rsidR="00101D30">
        <w:rPr>
          <w:rFonts w:ascii="Verdana" w:eastAsia="Verdana" w:hAnsi="Verdana" w:cs="Verdana"/>
          <w:bCs/>
          <w:color w:val="000000"/>
          <w:sz w:val="20"/>
        </w:rPr>
        <w:t xml:space="preserve"> </w:t>
      </w:r>
    </w:p>
    <w:p w14:paraId="0B962DB1" w14:textId="0D8DCFF1" w:rsidR="00320CBF" w:rsidRPr="00320CBF" w:rsidRDefault="00320CBF" w:rsidP="00320CBF">
      <w:pPr>
        <w:widowControl/>
        <w:jc w:val="both"/>
        <w:rPr>
          <w:rFonts w:ascii="Verdana" w:eastAsia="Verdana" w:hAnsi="Verdana" w:cs="Verdana"/>
          <w:sz w:val="20"/>
        </w:rPr>
      </w:pPr>
      <w:r w:rsidRPr="00320CBF">
        <w:rPr>
          <w:rFonts w:ascii="Verdana" w:eastAsia="Verdana" w:hAnsi="Verdana" w:cs="Verdana"/>
          <w:sz w:val="20"/>
        </w:rPr>
        <w:t xml:space="preserve">Se </w:t>
      </w:r>
      <w:r w:rsidR="00F066ED">
        <w:rPr>
          <w:rFonts w:ascii="Verdana" w:eastAsia="Verdana" w:hAnsi="Verdana" w:cs="Verdana"/>
          <w:sz w:val="20"/>
        </w:rPr>
        <w:t>plantea</w:t>
      </w:r>
      <w:r w:rsidRPr="00320CBF">
        <w:rPr>
          <w:rFonts w:ascii="Verdana" w:eastAsia="Verdana" w:hAnsi="Verdana" w:cs="Verdana"/>
          <w:sz w:val="20"/>
        </w:rPr>
        <w:t xml:space="preserve"> un estudio longitudinal con una aproximación metodológica cualitativa desde: a) la </w:t>
      </w:r>
      <w:r w:rsidRPr="00320CBF">
        <w:rPr>
          <w:rFonts w:ascii="Verdana" w:eastAsia="Verdana" w:hAnsi="Verdana" w:cs="Verdana"/>
          <w:b/>
          <w:sz w:val="20"/>
        </w:rPr>
        <w:t>investigación - acción</w:t>
      </w:r>
      <w:r w:rsidRPr="00320CBF">
        <w:rPr>
          <w:rFonts w:ascii="Verdana" w:eastAsia="Verdana" w:hAnsi="Verdana" w:cs="Verdana"/>
          <w:sz w:val="20"/>
        </w:rPr>
        <w:t xml:space="preserve"> (IA) (Latorre, 2005), dado que se diseñará e implementará un modelo de formación de tutores</w:t>
      </w:r>
      <w:r>
        <w:rPr>
          <w:rFonts w:ascii="Verdana" w:eastAsia="Verdana" w:hAnsi="Verdana" w:cs="Verdana"/>
          <w:sz w:val="20"/>
        </w:rPr>
        <w:t xml:space="preserve"> </w:t>
      </w:r>
      <w:r w:rsidRPr="00320CBF">
        <w:rPr>
          <w:rFonts w:ascii="Verdana" w:eastAsia="Verdana" w:hAnsi="Verdana" w:cs="Verdana"/>
          <w:sz w:val="20"/>
        </w:rPr>
        <w:t xml:space="preserve">y b) desde la </w:t>
      </w:r>
      <w:r w:rsidRPr="00320CBF">
        <w:rPr>
          <w:rFonts w:ascii="Verdana" w:eastAsia="Verdana" w:hAnsi="Verdana" w:cs="Verdana"/>
          <w:b/>
          <w:sz w:val="20"/>
        </w:rPr>
        <w:t>evaluación cualitativa</w:t>
      </w:r>
      <w:r w:rsidRPr="00320CBF">
        <w:rPr>
          <w:rFonts w:ascii="Verdana" w:eastAsia="Verdana" w:hAnsi="Verdana" w:cs="Verdana"/>
          <w:sz w:val="20"/>
        </w:rPr>
        <w:t xml:space="preserve"> de la implementación, resultados y estabilidad de resultados del programa formativo en las </w:t>
      </w:r>
      <w:r>
        <w:rPr>
          <w:rFonts w:ascii="Verdana" w:eastAsia="Verdana" w:hAnsi="Verdana" w:cs="Verdana"/>
          <w:sz w:val="20"/>
        </w:rPr>
        <w:t>representaciones sociales</w:t>
      </w:r>
      <w:r w:rsidRPr="00320CBF">
        <w:rPr>
          <w:rFonts w:ascii="Verdana" w:eastAsia="Verdana" w:hAnsi="Verdana" w:cs="Verdana"/>
          <w:sz w:val="20"/>
        </w:rPr>
        <w:t xml:space="preserve"> y estrategias de enseñanza de la reflexión</w:t>
      </w:r>
      <w:r w:rsidR="00452B76">
        <w:rPr>
          <w:rFonts w:ascii="Verdana" w:eastAsia="Verdana" w:hAnsi="Verdana" w:cs="Verdana"/>
          <w:sz w:val="20"/>
        </w:rPr>
        <w:t>, mediante cuestionarios a tutores</w:t>
      </w:r>
      <w:r w:rsidR="009C2FFF">
        <w:rPr>
          <w:rFonts w:ascii="Verdana" w:eastAsia="Verdana" w:hAnsi="Verdana" w:cs="Verdana"/>
          <w:sz w:val="20"/>
        </w:rPr>
        <w:t xml:space="preserve"> y</w:t>
      </w:r>
      <w:r w:rsidR="00452B76">
        <w:rPr>
          <w:rFonts w:ascii="Verdana" w:eastAsia="Verdana" w:hAnsi="Verdana" w:cs="Verdana"/>
          <w:sz w:val="20"/>
        </w:rPr>
        <w:t xml:space="preserve"> entrevistas individuales a tutores y practicantes</w:t>
      </w:r>
      <w:r w:rsidR="009C2FFF">
        <w:rPr>
          <w:rFonts w:ascii="Verdana" w:eastAsia="Verdana" w:hAnsi="Verdana" w:cs="Verdana"/>
          <w:sz w:val="20"/>
        </w:rPr>
        <w:t xml:space="preserve"> gatilladas por video de sus propias tutorías</w:t>
      </w:r>
      <w:r w:rsidRPr="00320CBF">
        <w:rPr>
          <w:rFonts w:ascii="Verdana" w:eastAsia="Verdana" w:hAnsi="Verdana" w:cs="Verdana"/>
          <w:sz w:val="20"/>
        </w:rPr>
        <w:t xml:space="preserve">. </w:t>
      </w:r>
    </w:p>
    <w:p w14:paraId="1B639900" w14:textId="267DD80F" w:rsidR="00320CBF" w:rsidRPr="00320CBF" w:rsidRDefault="00F066ED" w:rsidP="00320CBF">
      <w:pPr>
        <w:widowControl/>
        <w:jc w:val="both"/>
        <w:rPr>
          <w:rFonts w:ascii="Verdana" w:eastAsia="Verdana" w:hAnsi="Verdana" w:cs="Verdana"/>
          <w:sz w:val="20"/>
        </w:rPr>
      </w:pPr>
      <w:r>
        <w:rPr>
          <w:rFonts w:ascii="Verdana" w:eastAsia="Verdana" w:hAnsi="Verdana" w:cs="Verdana"/>
          <w:sz w:val="20"/>
        </w:rPr>
        <w:t>Se consider</w:t>
      </w:r>
      <w:r w:rsidR="00452B76">
        <w:rPr>
          <w:rFonts w:ascii="Verdana" w:eastAsia="Verdana" w:hAnsi="Verdana" w:cs="Verdana"/>
          <w:sz w:val="20"/>
        </w:rPr>
        <w:t>an</w:t>
      </w:r>
      <w:r w:rsidR="00320CBF" w:rsidRPr="00320CBF">
        <w:rPr>
          <w:rFonts w:ascii="Verdana" w:eastAsia="Verdana" w:hAnsi="Verdana" w:cs="Verdana"/>
          <w:sz w:val="20"/>
        </w:rPr>
        <w:t xml:space="preserve"> 3 programas </w:t>
      </w:r>
      <w:r w:rsidR="009C2FFF">
        <w:rPr>
          <w:rFonts w:ascii="Verdana" w:eastAsia="Verdana" w:hAnsi="Verdana" w:cs="Verdana"/>
          <w:sz w:val="20"/>
        </w:rPr>
        <w:t xml:space="preserve">de </w:t>
      </w:r>
      <w:r w:rsidR="00320CBF" w:rsidRPr="00320CBF">
        <w:rPr>
          <w:rFonts w:ascii="Verdana" w:eastAsia="Verdana" w:hAnsi="Verdana" w:cs="Verdana"/>
          <w:sz w:val="20"/>
        </w:rPr>
        <w:t>formación de profesores de educación básica, en 2 universidades de la Región Metropolitana y una universidad regional</w:t>
      </w:r>
      <w:r>
        <w:rPr>
          <w:rFonts w:ascii="Verdana" w:eastAsia="Verdana" w:hAnsi="Verdana" w:cs="Verdana"/>
          <w:sz w:val="20"/>
        </w:rPr>
        <w:t xml:space="preserve"> cuyos tutores de prácticas participarán del programa formativo y se les hará seguimiento semestral por un año y medio tras su participación, levantando sus representaciones sociales y estrategias de enseñanza de la reflexión y las de sus practicantes respecto de dichas prácticas</w:t>
      </w:r>
      <w:r w:rsidR="00452B76">
        <w:rPr>
          <w:rFonts w:ascii="Verdana" w:eastAsia="Verdana" w:hAnsi="Verdana" w:cs="Verdana"/>
          <w:sz w:val="20"/>
        </w:rPr>
        <w:t>.</w:t>
      </w:r>
    </w:p>
    <w:p w14:paraId="0DED533A" w14:textId="38168618" w:rsidR="00F066ED" w:rsidRPr="00F066ED" w:rsidRDefault="00F066ED" w:rsidP="00F066ED">
      <w:pPr>
        <w:widowControl/>
        <w:jc w:val="both"/>
        <w:rPr>
          <w:rFonts w:ascii="Verdana" w:eastAsia="Verdana" w:hAnsi="Verdana" w:cs="Verdana"/>
          <w:bCs/>
          <w:sz w:val="20"/>
        </w:rPr>
      </w:pPr>
      <w:r w:rsidRPr="00F066ED">
        <w:rPr>
          <w:rFonts w:ascii="Verdana" w:eastAsia="Verdana" w:hAnsi="Verdana" w:cs="Verdana"/>
          <w:sz w:val="20"/>
        </w:rPr>
        <w:t>La IA contempla 6 etapas</w:t>
      </w:r>
      <w:r w:rsidR="00452B76">
        <w:rPr>
          <w:rFonts w:ascii="Verdana" w:eastAsia="Verdana" w:hAnsi="Verdana" w:cs="Verdana"/>
          <w:sz w:val="20"/>
        </w:rPr>
        <w:t xml:space="preserve">: </w:t>
      </w:r>
      <w:r w:rsidR="00452B76" w:rsidRPr="00AE7802">
        <w:rPr>
          <w:rFonts w:ascii="Verdana" w:eastAsia="Verdana" w:hAnsi="Verdana" w:cs="Verdana"/>
          <w:b/>
          <w:bCs/>
          <w:sz w:val="20"/>
        </w:rPr>
        <w:t>1)</w:t>
      </w:r>
      <w:r w:rsidRPr="00F066ED">
        <w:rPr>
          <w:rFonts w:ascii="Verdana" w:eastAsia="Verdana" w:hAnsi="Verdana" w:cs="Verdana"/>
          <w:sz w:val="20"/>
        </w:rPr>
        <w:t xml:space="preserve"> </w:t>
      </w:r>
      <w:r w:rsidR="00452B76">
        <w:rPr>
          <w:rFonts w:ascii="Verdana" w:eastAsia="Verdana" w:hAnsi="Verdana" w:cs="Verdana"/>
          <w:b/>
          <w:sz w:val="20"/>
        </w:rPr>
        <w:t>D</w:t>
      </w:r>
      <w:r w:rsidRPr="00F066ED">
        <w:rPr>
          <w:rFonts w:ascii="Verdana" w:eastAsia="Verdana" w:hAnsi="Verdana" w:cs="Verdana"/>
          <w:b/>
          <w:sz w:val="20"/>
        </w:rPr>
        <w:t>iagnóstico</w:t>
      </w:r>
      <w:r w:rsidRPr="00F066ED">
        <w:rPr>
          <w:rFonts w:ascii="Verdana" w:eastAsia="Verdana" w:hAnsi="Verdana" w:cs="Verdana"/>
          <w:sz w:val="20"/>
        </w:rPr>
        <w:t xml:space="preserve"> de los tutores respecto de sus RS y estrategias de enseñanza de la reflexión mediante entrevista gatillada por revisión de video de una de sus tutorías</w:t>
      </w:r>
      <w:r w:rsidR="00452B76">
        <w:rPr>
          <w:rFonts w:ascii="Verdana" w:eastAsia="Verdana" w:hAnsi="Verdana" w:cs="Verdana"/>
          <w:sz w:val="20"/>
        </w:rPr>
        <w:t xml:space="preserve">; </w:t>
      </w:r>
      <w:r w:rsidR="00452B76" w:rsidRPr="00AE7802">
        <w:rPr>
          <w:rFonts w:ascii="Verdana" w:eastAsia="Verdana" w:hAnsi="Verdana" w:cs="Verdana"/>
          <w:b/>
          <w:bCs/>
          <w:sz w:val="20"/>
        </w:rPr>
        <w:t>2)D</w:t>
      </w:r>
      <w:r w:rsidRPr="00F066ED">
        <w:rPr>
          <w:rFonts w:ascii="Verdana" w:eastAsia="Verdana" w:hAnsi="Verdana" w:cs="Verdana"/>
          <w:b/>
          <w:bCs/>
          <w:sz w:val="20"/>
        </w:rPr>
        <w:t>iseño</w:t>
      </w:r>
      <w:r w:rsidRPr="00F066ED">
        <w:rPr>
          <w:rFonts w:ascii="Verdana" w:eastAsia="Verdana" w:hAnsi="Verdana" w:cs="Verdana"/>
          <w:b/>
          <w:sz w:val="20"/>
        </w:rPr>
        <w:t xml:space="preserve"> del programa formativo </w:t>
      </w:r>
      <w:r w:rsidRPr="00F066ED">
        <w:rPr>
          <w:rFonts w:ascii="Verdana" w:eastAsia="Verdana" w:hAnsi="Verdana" w:cs="Verdana"/>
          <w:bCs/>
          <w:sz w:val="20"/>
        </w:rPr>
        <w:t>para tutores de ejecución</w:t>
      </w:r>
      <w:r w:rsidRPr="00F066ED">
        <w:rPr>
          <w:rFonts w:ascii="Verdana" w:eastAsia="Verdana" w:hAnsi="Verdana" w:cs="Verdana"/>
          <w:bCs/>
          <w:i/>
          <w:sz w:val="20"/>
        </w:rPr>
        <w:t xml:space="preserve"> online</w:t>
      </w:r>
      <w:r w:rsidR="00452B76">
        <w:rPr>
          <w:rFonts w:ascii="Verdana" w:eastAsia="Verdana" w:hAnsi="Verdana" w:cs="Verdana"/>
          <w:sz w:val="20"/>
        </w:rPr>
        <w:t xml:space="preserve">; </w:t>
      </w:r>
      <w:r w:rsidR="00452B76" w:rsidRPr="00AE7802">
        <w:rPr>
          <w:rFonts w:ascii="Verdana" w:eastAsia="Verdana" w:hAnsi="Verdana" w:cs="Verdana"/>
          <w:b/>
          <w:bCs/>
          <w:sz w:val="20"/>
        </w:rPr>
        <w:t>3)I</w:t>
      </w:r>
      <w:r w:rsidRPr="00F066ED">
        <w:rPr>
          <w:rFonts w:ascii="Verdana" w:eastAsia="Verdana" w:hAnsi="Verdana" w:cs="Verdana"/>
          <w:b/>
          <w:bCs/>
          <w:sz w:val="20"/>
        </w:rPr>
        <w:t>mplementación del programa formativo</w:t>
      </w:r>
      <w:r w:rsidR="00452B76">
        <w:rPr>
          <w:rFonts w:ascii="Verdana" w:eastAsia="Verdana" w:hAnsi="Verdana" w:cs="Verdana"/>
          <w:sz w:val="20"/>
        </w:rPr>
        <w:t xml:space="preserve">; </w:t>
      </w:r>
      <w:r w:rsidR="00452B76" w:rsidRPr="00AE7802">
        <w:rPr>
          <w:rFonts w:ascii="Verdana" w:eastAsia="Verdana" w:hAnsi="Verdana" w:cs="Verdana"/>
          <w:b/>
          <w:bCs/>
          <w:sz w:val="20"/>
        </w:rPr>
        <w:t>4)E</w:t>
      </w:r>
      <w:r w:rsidRPr="00F066ED">
        <w:rPr>
          <w:rFonts w:ascii="Verdana" w:eastAsia="Verdana" w:hAnsi="Verdana" w:cs="Verdana"/>
          <w:b/>
          <w:bCs/>
          <w:sz w:val="20"/>
        </w:rPr>
        <w:t>valuación de</w:t>
      </w:r>
      <w:r w:rsidRPr="00F066ED">
        <w:rPr>
          <w:rFonts w:ascii="Verdana" w:eastAsia="Verdana" w:hAnsi="Verdana" w:cs="Verdana"/>
          <w:sz w:val="20"/>
        </w:rPr>
        <w:t xml:space="preserve"> </w:t>
      </w:r>
      <w:r w:rsidRPr="00F066ED">
        <w:rPr>
          <w:rFonts w:ascii="Verdana" w:eastAsia="Verdana" w:hAnsi="Verdana" w:cs="Verdana"/>
          <w:b/>
          <w:sz w:val="20"/>
        </w:rPr>
        <w:t xml:space="preserve">la implementación del programa formativo </w:t>
      </w:r>
      <w:r w:rsidRPr="00F066ED">
        <w:rPr>
          <w:rFonts w:ascii="Verdana" w:eastAsia="Verdana" w:hAnsi="Verdana" w:cs="Verdana"/>
          <w:bCs/>
          <w:sz w:val="20"/>
        </w:rPr>
        <w:t xml:space="preserve">mediante </w:t>
      </w:r>
      <w:r w:rsidR="009C2FFF" w:rsidRPr="00AE7802">
        <w:rPr>
          <w:rFonts w:ascii="Verdana" w:eastAsia="Verdana" w:hAnsi="Verdana" w:cs="Verdana"/>
          <w:bCs/>
          <w:sz w:val="20"/>
        </w:rPr>
        <w:t>cuestionario</w:t>
      </w:r>
      <w:r w:rsidRPr="00F066ED">
        <w:rPr>
          <w:rFonts w:ascii="Verdana" w:eastAsia="Verdana" w:hAnsi="Verdana" w:cs="Verdana"/>
          <w:bCs/>
          <w:sz w:val="20"/>
        </w:rPr>
        <w:t xml:space="preserve"> </w:t>
      </w:r>
      <w:r w:rsidR="009C2FFF" w:rsidRPr="00AE7802">
        <w:rPr>
          <w:rFonts w:ascii="Verdana" w:eastAsia="Verdana" w:hAnsi="Verdana" w:cs="Verdana"/>
          <w:bCs/>
          <w:sz w:val="20"/>
        </w:rPr>
        <w:t>y entrevistas en profundidad semiestructuradas</w:t>
      </w:r>
      <w:r w:rsidR="009C2FFF">
        <w:rPr>
          <w:rFonts w:ascii="Verdana" w:eastAsia="Verdana" w:hAnsi="Verdana" w:cs="Verdana"/>
          <w:b/>
          <w:sz w:val="20"/>
        </w:rPr>
        <w:t>; 5) C</w:t>
      </w:r>
      <w:r w:rsidRPr="00F066ED">
        <w:rPr>
          <w:rFonts w:ascii="Verdana" w:eastAsia="Verdana" w:hAnsi="Verdana" w:cs="Verdana"/>
          <w:b/>
          <w:sz w:val="20"/>
        </w:rPr>
        <w:t xml:space="preserve">aracterización de las transformaciones en las RS de tutores y practicantes </w:t>
      </w:r>
      <w:r w:rsidRPr="00F066ED">
        <w:rPr>
          <w:rFonts w:ascii="Verdana" w:eastAsia="Verdana" w:hAnsi="Verdana" w:cs="Verdana"/>
          <w:bCs/>
          <w:sz w:val="20"/>
        </w:rPr>
        <w:t>sobre la reflexión y estrategias de enseñanza de la reflexión en tutores</w:t>
      </w:r>
      <w:r w:rsidR="009C2FFF" w:rsidRPr="00B84A81">
        <w:rPr>
          <w:rFonts w:ascii="Verdana" w:eastAsia="Verdana" w:hAnsi="Verdana" w:cs="Verdana"/>
          <w:bCs/>
          <w:sz w:val="20"/>
        </w:rPr>
        <w:t>, desde su perspectiva y la de sus practicantes</w:t>
      </w:r>
      <w:r w:rsidR="009C2FFF">
        <w:rPr>
          <w:rFonts w:ascii="Verdana" w:eastAsia="Verdana" w:hAnsi="Verdana" w:cs="Verdana"/>
          <w:b/>
          <w:sz w:val="20"/>
        </w:rPr>
        <w:t>; 6)C</w:t>
      </w:r>
      <w:r w:rsidRPr="00F066ED">
        <w:rPr>
          <w:rFonts w:ascii="Verdana" w:eastAsia="Verdana" w:hAnsi="Verdana" w:cs="Verdana"/>
          <w:b/>
          <w:sz w:val="20"/>
        </w:rPr>
        <w:t xml:space="preserve">aracterización de la estabilidad de las transformaciones </w:t>
      </w:r>
      <w:r w:rsidRPr="00F066ED">
        <w:rPr>
          <w:rFonts w:ascii="Verdana" w:eastAsia="Verdana" w:hAnsi="Verdana" w:cs="Verdana"/>
          <w:bCs/>
          <w:sz w:val="20"/>
        </w:rPr>
        <w:t>en las RS de ambos actores respecto de la reflexión y en las estrategias de enseñanza de la reflexión de los tutores.</w:t>
      </w:r>
    </w:p>
    <w:p w14:paraId="649E9F07" w14:textId="77777777" w:rsidR="00F066ED" w:rsidRPr="00F066ED" w:rsidRDefault="00F066ED" w:rsidP="00F066ED">
      <w:pPr>
        <w:widowControl/>
        <w:jc w:val="both"/>
        <w:rPr>
          <w:rFonts w:ascii="Verdana" w:eastAsia="Verdana" w:hAnsi="Verdana" w:cs="Verdana"/>
          <w:sz w:val="20"/>
        </w:rPr>
      </w:pPr>
    </w:p>
    <w:p w14:paraId="3C4E055E" w14:textId="6F38A5E8" w:rsidR="00F066ED" w:rsidRPr="00F066ED" w:rsidRDefault="00F066ED" w:rsidP="00F066ED">
      <w:pPr>
        <w:widowControl/>
        <w:jc w:val="both"/>
        <w:rPr>
          <w:rFonts w:ascii="Verdana" w:eastAsia="Verdana" w:hAnsi="Verdana" w:cs="Verdana"/>
          <w:sz w:val="20"/>
        </w:rPr>
      </w:pPr>
      <w:r w:rsidRPr="00F066ED">
        <w:rPr>
          <w:rFonts w:ascii="Verdana" w:eastAsia="Verdana" w:hAnsi="Verdana" w:cs="Verdana"/>
          <w:sz w:val="20"/>
        </w:rPr>
        <w:t xml:space="preserve">El </w:t>
      </w:r>
      <w:r w:rsidRPr="00F066ED">
        <w:rPr>
          <w:rFonts w:ascii="Verdana" w:eastAsia="Verdana" w:hAnsi="Verdana" w:cs="Verdana"/>
          <w:b/>
          <w:bCs/>
          <w:sz w:val="20"/>
        </w:rPr>
        <w:t>diseño del programa formativo</w:t>
      </w:r>
      <w:r w:rsidRPr="00F066ED">
        <w:rPr>
          <w:rFonts w:ascii="Verdana" w:eastAsia="Verdana" w:hAnsi="Verdana" w:cs="Verdana"/>
          <w:sz w:val="20"/>
        </w:rPr>
        <w:t xml:space="preserve"> se basa en tres principios, ampliamente investigados en el área</w:t>
      </w:r>
      <w:r w:rsidR="007F19AD">
        <w:rPr>
          <w:rFonts w:ascii="Verdana" w:eastAsia="Verdana" w:hAnsi="Verdana" w:cs="Verdana"/>
          <w:sz w:val="20"/>
        </w:rPr>
        <w:t>:</w:t>
      </w:r>
      <w:r w:rsidRPr="00F066ED">
        <w:rPr>
          <w:rFonts w:ascii="Verdana" w:eastAsia="Verdana" w:hAnsi="Verdana" w:cs="Verdana"/>
          <w:sz w:val="20"/>
        </w:rPr>
        <w:t xml:space="preserve"> a reflexionar profesionalmente se enseña</w:t>
      </w:r>
      <w:r w:rsidR="007F19AD">
        <w:rPr>
          <w:rFonts w:ascii="Verdana" w:eastAsia="Verdana" w:hAnsi="Verdana" w:cs="Verdana"/>
          <w:sz w:val="20"/>
        </w:rPr>
        <w:t xml:space="preserve"> y esto redunda en transformación de la práctica y crecimiento profesional</w:t>
      </w:r>
      <w:r w:rsidR="00AE7802">
        <w:rPr>
          <w:rFonts w:ascii="Verdana" w:eastAsia="Verdana" w:hAnsi="Verdana" w:cs="Verdana"/>
          <w:sz w:val="20"/>
        </w:rPr>
        <w:t xml:space="preserve"> </w:t>
      </w:r>
      <w:r w:rsidRPr="00F066ED">
        <w:rPr>
          <w:rFonts w:ascii="Verdana" w:eastAsia="Verdana" w:hAnsi="Verdana" w:cs="Verdana"/>
          <w:sz w:val="20"/>
        </w:rPr>
        <w:t>(</w:t>
      </w:r>
      <w:proofErr w:type="spellStart"/>
      <w:r w:rsidRPr="00F066ED">
        <w:rPr>
          <w:rFonts w:ascii="Verdana" w:eastAsia="Verdana" w:hAnsi="Verdana" w:cs="Verdana"/>
          <w:sz w:val="20"/>
        </w:rPr>
        <w:t>deBettencourt</w:t>
      </w:r>
      <w:proofErr w:type="spellEnd"/>
      <w:r w:rsidRPr="00F066ED">
        <w:rPr>
          <w:rFonts w:ascii="Verdana" w:eastAsia="Verdana" w:hAnsi="Verdana" w:cs="Verdana"/>
          <w:sz w:val="20"/>
        </w:rPr>
        <w:t xml:space="preserve"> &amp; </w:t>
      </w:r>
      <w:proofErr w:type="spellStart"/>
      <w:r w:rsidRPr="00F066ED">
        <w:rPr>
          <w:rFonts w:ascii="Verdana" w:eastAsia="Verdana" w:hAnsi="Verdana" w:cs="Verdana"/>
          <w:sz w:val="20"/>
        </w:rPr>
        <w:t>Nagro</w:t>
      </w:r>
      <w:proofErr w:type="spellEnd"/>
      <w:r w:rsidRPr="00F066ED">
        <w:rPr>
          <w:rFonts w:ascii="Verdana" w:eastAsia="Verdana" w:hAnsi="Verdana" w:cs="Verdana"/>
          <w:sz w:val="20"/>
        </w:rPr>
        <w:t>, 2018</w:t>
      </w:r>
      <w:r w:rsidR="007F19AD" w:rsidRPr="00AE7802">
        <w:rPr>
          <w:rFonts w:ascii="Verdana" w:eastAsia="Verdana" w:hAnsi="Verdana" w:cs="Verdana"/>
          <w:sz w:val="20"/>
        </w:rPr>
        <w:t xml:space="preserve">, </w:t>
      </w:r>
      <w:proofErr w:type="spellStart"/>
      <w:r w:rsidRPr="00F066ED">
        <w:rPr>
          <w:rFonts w:ascii="Verdana" w:eastAsia="Verdana" w:hAnsi="Verdana" w:cs="Verdana"/>
          <w:sz w:val="20"/>
        </w:rPr>
        <w:t>Bjuland</w:t>
      </w:r>
      <w:proofErr w:type="spellEnd"/>
      <w:r w:rsidRPr="00F066ED">
        <w:rPr>
          <w:rFonts w:ascii="Verdana" w:eastAsia="Verdana" w:hAnsi="Verdana" w:cs="Verdana"/>
          <w:sz w:val="20"/>
        </w:rPr>
        <w:t xml:space="preserve"> &amp; </w:t>
      </w:r>
      <w:proofErr w:type="spellStart"/>
      <w:r w:rsidRPr="00F066ED">
        <w:rPr>
          <w:rFonts w:ascii="Verdana" w:eastAsia="Verdana" w:hAnsi="Verdana" w:cs="Verdana"/>
          <w:sz w:val="20"/>
        </w:rPr>
        <w:t>Helgevold</w:t>
      </w:r>
      <w:proofErr w:type="spellEnd"/>
      <w:r w:rsidRPr="00F066ED">
        <w:rPr>
          <w:rFonts w:ascii="Verdana" w:eastAsia="Verdana" w:hAnsi="Verdana" w:cs="Verdana"/>
          <w:sz w:val="20"/>
        </w:rPr>
        <w:t xml:space="preserve"> 2018; Kramer, 2018)</w:t>
      </w:r>
      <w:r w:rsidR="007F19AD" w:rsidRPr="00AE7802">
        <w:rPr>
          <w:rFonts w:ascii="Verdana" w:eastAsia="Verdana" w:hAnsi="Verdana" w:cs="Verdana"/>
          <w:sz w:val="20"/>
        </w:rPr>
        <w:t>; la reflexión transformadora es</w:t>
      </w:r>
      <w:r w:rsidRPr="00F066ED">
        <w:rPr>
          <w:rFonts w:ascii="Verdana" w:eastAsia="Verdana" w:hAnsi="Verdana" w:cs="Verdana"/>
          <w:sz w:val="20"/>
        </w:rPr>
        <w:t xml:space="preserve"> individual y colaborativa (</w:t>
      </w:r>
      <w:proofErr w:type="spellStart"/>
      <w:r w:rsidRPr="00F066ED">
        <w:rPr>
          <w:rFonts w:ascii="Verdana" w:eastAsia="Verdana" w:hAnsi="Verdana" w:cs="Verdana"/>
          <w:sz w:val="20"/>
        </w:rPr>
        <w:t>Foong</w:t>
      </w:r>
      <w:proofErr w:type="spellEnd"/>
      <w:r w:rsidRPr="00F066ED">
        <w:rPr>
          <w:rFonts w:ascii="Verdana" w:eastAsia="Verdana" w:hAnsi="Verdana" w:cs="Verdana"/>
          <w:sz w:val="20"/>
        </w:rPr>
        <w:t xml:space="preserve"> et al., 2018a)</w:t>
      </w:r>
      <w:r w:rsidR="007F19AD" w:rsidRPr="00AE7802">
        <w:rPr>
          <w:rFonts w:ascii="Verdana" w:eastAsia="Verdana" w:hAnsi="Verdana" w:cs="Verdana"/>
          <w:sz w:val="20"/>
        </w:rPr>
        <w:t>; y la formación para la reflexión se funda en la</w:t>
      </w:r>
      <w:r w:rsidRPr="00F066ED">
        <w:rPr>
          <w:rFonts w:ascii="Verdana" w:eastAsia="Verdana" w:hAnsi="Verdana" w:cs="Verdana"/>
          <w:sz w:val="20"/>
        </w:rPr>
        <w:t xml:space="preserve"> recuperación de la experiencia y RS de los propios tutores, y sobre la de experimentación de la misma práctica consciente que se espera implementen ellos con sus practicantes, reconoc</w:t>
      </w:r>
      <w:r w:rsidR="007F19AD" w:rsidRPr="00AE7802">
        <w:rPr>
          <w:rFonts w:ascii="Verdana" w:eastAsia="Verdana" w:hAnsi="Verdana" w:cs="Verdana"/>
          <w:sz w:val="20"/>
        </w:rPr>
        <w:t>iendo</w:t>
      </w:r>
      <w:r w:rsidRPr="00F066ED">
        <w:rPr>
          <w:rFonts w:ascii="Verdana" w:eastAsia="Verdana" w:hAnsi="Verdana" w:cs="Verdana"/>
          <w:sz w:val="20"/>
        </w:rPr>
        <w:t xml:space="preserve"> a los formadores como investigadores, en la línea de la reflexión en la acción (</w:t>
      </w:r>
      <w:proofErr w:type="spellStart"/>
      <w:r w:rsidRPr="00F066ED">
        <w:rPr>
          <w:rFonts w:ascii="Verdana" w:eastAsia="Verdana" w:hAnsi="Verdana" w:cs="Verdana"/>
          <w:sz w:val="20"/>
        </w:rPr>
        <w:t>Schön</w:t>
      </w:r>
      <w:proofErr w:type="spellEnd"/>
      <w:r w:rsidRPr="00F066ED">
        <w:rPr>
          <w:rFonts w:ascii="Verdana" w:eastAsia="Verdana" w:hAnsi="Verdana" w:cs="Verdana"/>
          <w:sz w:val="20"/>
        </w:rPr>
        <w:t xml:space="preserve">, 1992) y de la práctica profesional como una capacidad investigadora transformadora. </w:t>
      </w:r>
    </w:p>
    <w:p w14:paraId="1830CA0E" w14:textId="77777777" w:rsidR="00F066ED" w:rsidRPr="00F066ED" w:rsidRDefault="00F066ED" w:rsidP="00F066ED">
      <w:pPr>
        <w:widowControl/>
        <w:jc w:val="both"/>
        <w:rPr>
          <w:rFonts w:ascii="Verdana" w:eastAsia="Verdana" w:hAnsi="Verdana" w:cs="Verdana"/>
          <w:sz w:val="20"/>
        </w:rPr>
      </w:pPr>
    </w:p>
    <w:p w14:paraId="6D1BD294" w14:textId="6B41B867" w:rsidR="00D146BC" w:rsidRPr="005D5C07" w:rsidRDefault="007F19AD" w:rsidP="00AE7802">
      <w:pPr>
        <w:widowControl/>
        <w:jc w:val="both"/>
        <w:rPr>
          <w:rFonts w:ascii="Verdana" w:hAnsi="Verdana"/>
          <w:sz w:val="20"/>
          <w:lang w:val="es-ES_tradnl"/>
        </w:rPr>
      </w:pPr>
      <w:r>
        <w:rPr>
          <w:rFonts w:ascii="Verdana" w:eastAsia="Verdana" w:hAnsi="Verdana" w:cs="Verdana"/>
          <w:sz w:val="20"/>
        </w:rPr>
        <w:t>M</w:t>
      </w:r>
      <w:r w:rsidR="00F066ED" w:rsidRPr="00F066ED">
        <w:rPr>
          <w:rFonts w:ascii="Verdana" w:eastAsia="Verdana" w:hAnsi="Verdana" w:cs="Verdana"/>
          <w:sz w:val="20"/>
        </w:rPr>
        <w:t>ediante análisis de contenido (Andréu, 2002)</w:t>
      </w:r>
      <w:r w:rsidR="00AE7802">
        <w:rPr>
          <w:rFonts w:ascii="Verdana" w:eastAsia="Verdana" w:hAnsi="Verdana" w:cs="Verdana"/>
          <w:sz w:val="20"/>
        </w:rPr>
        <w:t xml:space="preserve"> de entrevistas y cuestionarios se dará cuenta de </w:t>
      </w:r>
      <w:r w:rsidR="00F066ED" w:rsidRPr="00F066ED">
        <w:rPr>
          <w:rFonts w:ascii="Verdana" w:eastAsia="Verdana" w:hAnsi="Verdana" w:cs="Verdana"/>
          <w:sz w:val="20"/>
        </w:rPr>
        <w:t>las transformaciones</w:t>
      </w:r>
      <w:r w:rsidR="00AE7802">
        <w:rPr>
          <w:rFonts w:ascii="Verdana" w:eastAsia="Verdana" w:hAnsi="Verdana" w:cs="Verdana"/>
          <w:sz w:val="20"/>
        </w:rPr>
        <w:t xml:space="preserve"> en las RS y estrategias de enseñanza de la reflexión</w:t>
      </w:r>
      <w:r w:rsidR="00F066ED" w:rsidRPr="00F066ED">
        <w:rPr>
          <w:rFonts w:ascii="Verdana" w:eastAsia="Verdana" w:hAnsi="Verdana" w:cs="Verdana"/>
          <w:sz w:val="20"/>
        </w:rPr>
        <w:t xml:space="preserve"> </w:t>
      </w:r>
      <w:r w:rsidR="00AE7802">
        <w:rPr>
          <w:rFonts w:ascii="Verdana" w:eastAsia="Verdana" w:hAnsi="Verdana" w:cs="Verdana"/>
          <w:sz w:val="20"/>
        </w:rPr>
        <w:t>que permitan analizar la capacidad transformadora del programa formativo y del modelo en que se sustenta, permitiendo robustecer la formación de profesores reflexivos y con ello el desarrollo profesional docente mediante reflexión generativa.</w:t>
      </w:r>
    </w:p>
    <w:sectPr w:rsidR="00D146BC" w:rsidRPr="005D5C07" w:rsidSect="00347D36">
      <w:footerReference w:type="even" r:id="rId10"/>
      <w:footerReference w:type="default" r:id="rId11"/>
      <w:footerReference w:type="first" r:id="rId12"/>
      <w:endnotePr>
        <w:numFmt w:val="decimal"/>
      </w:endnotePr>
      <w:pgSz w:w="12242" w:h="15842" w:code="124"/>
      <w:pgMar w:top="567" w:right="680" w:bottom="709" w:left="680" w:header="397" w:footer="45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4C1D" w14:textId="77777777" w:rsidR="00057FC9" w:rsidRDefault="00057FC9">
      <w:r>
        <w:separator/>
      </w:r>
    </w:p>
  </w:endnote>
  <w:endnote w:type="continuationSeparator" w:id="0">
    <w:p w14:paraId="0079013D" w14:textId="77777777" w:rsidR="00057FC9" w:rsidRDefault="0005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G Times">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0771" w14:textId="77777777" w:rsidR="005E586C" w:rsidRDefault="005E586C">
    <w:pPr>
      <w:pStyle w:val="Piedepgina"/>
      <w:rPr>
        <w:rStyle w:val="Nmerodepgina"/>
        <w:rFonts w:ascii="Courier" w:hAnsi="Courier"/>
        <w:color w:val="auto"/>
        <w:sz w:val="24"/>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B4C0772" w14:textId="77777777" w:rsidR="005E586C" w:rsidRDefault="005E58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DF64" w14:textId="4C41555F" w:rsidR="002C4B09" w:rsidRDefault="002C4B09" w:rsidP="002C4B09">
    <w:pPr>
      <w:pStyle w:val="Piedepgina"/>
      <w:pBdr>
        <w:top w:val="none" w:sz="0" w:space="0" w:color="auto"/>
      </w:pBdr>
      <w:jc w:val="left"/>
    </w:pPr>
    <w:r w:rsidRPr="00131CC6">
      <w:t xml:space="preserve">Concurso </w:t>
    </w:r>
    <w:r>
      <w:t xml:space="preserve">de Proyectos </w:t>
    </w:r>
    <w:r w:rsidR="00D146BC">
      <w:t>Regular 2022</w:t>
    </w:r>
  </w:p>
  <w:p w14:paraId="6B4C0773" w14:textId="7C11114E" w:rsidR="005E586C" w:rsidRDefault="005E586C" w:rsidP="009E6C7D">
    <w:pPr>
      <w:pStyle w:val="Piedepgina"/>
      <w:pBdr>
        <w:top w:val="none" w:sz="0" w:space="0" w:color="auto"/>
      </w:pBdr>
      <w:jc w:val="left"/>
    </w:pPr>
  </w:p>
  <w:p w14:paraId="35D1D1C7" w14:textId="77777777" w:rsidR="00E81E18" w:rsidRPr="00131CC6" w:rsidRDefault="00E81E18" w:rsidP="009E6C7D">
    <w:pPr>
      <w:pStyle w:val="Piedepgina"/>
      <w:pBdr>
        <w:top w:val="none" w:sz="0" w:space="0" w:color="auto"/>
      </w:pBd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0774" w14:textId="52F3B248" w:rsidR="005E586C" w:rsidRDefault="000826A4" w:rsidP="000826A4">
    <w:pPr>
      <w:pStyle w:val="Piedepgina"/>
      <w:pBdr>
        <w:top w:val="none" w:sz="0" w:space="0" w:color="auto"/>
      </w:pBdr>
      <w:jc w:val="left"/>
    </w:pPr>
    <w:r w:rsidRPr="00131CC6">
      <w:t xml:space="preserve">Concurso </w:t>
    </w:r>
    <w:r>
      <w:t>d</w:t>
    </w:r>
    <w:r w:rsidR="00115F52">
      <w:t>e</w:t>
    </w:r>
    <w:r w:rsidR="00D146BC">
      <w:t xml:space="preserve"> Proyectos Regular 2022</w:t>
    </w:r>
  </w:p>
  <w:p w14:paraId="52D4F92E" w14:textId="491073EA" w:rsidR="002C4B09" w:rsidRPr="000826A4" w:rsidRDefault="002C4B09" w:rsidP="002C4B09">
    <w:pPr>
      <w:pStyle w:val="Piedepgina"/>
      <w:pBdr>
        <w:top w:val="none" w:sz="0" w:space="0" w:color="auto"/>
      </w:pBdr>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358C" w14:textId="77777777" w:rsidR="00057FC9" w:rsidRDefault="00057FC9">
      <w:r>
        <w:separator/>
      </w:r>
    </w:p>
  </w:footnote>
  <w:footnote w:type="continuationSeparator" w:id="0">
    <w:p w14:paraId="263E0FAD" w14:textId="77777777" w:rsidR="00057FC9" w:rsidRDefault="0005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125"/>
    <w:multiLevelType w:val="hybridMultilevel"/>
    <w:tmpl w:val="FC260BA6"/>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156DFF"/>
    <w:multiLevelType w:val="multilevel"/>
    <w:tmpl w:val="E9D432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9040259"/>
    <w:multiLevelType w:val="multilevel"/>
    <w:tmpl w:val="896E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11EF3"/>
    <w:multiLevelType w:val="multilevel"/>
    <w:tmpl w:val="09DA69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ED95C60"/>
    <w:multiLevelType w:val="hybridMultilevel"/>
    <w:tmpl w:val="5010E1E2"/>
    <w:lvl w:ilvl="0" w:tplc="5C80FA76">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 w15:restartNumberingAfterBreak="0">
    <w:nsid w:val="12CB3338"/>
    <w:multiLevelType w:val="hybridMultilevel"/>
    <w:tmpl w:val="EB06C33C"/>
    <w:lvl w:ilvl="0" w:tplc="15CCAD6E">
      <w:start w:val="1"/>
      <w:numFmt w:val="lowerLetter"/>
      <w:lvlText w:val="%1."/>
      <w:lvlJc w:val="left"/>
      <w:pPr>
        <w:ind w:left="502" w:hanging="360"/>
      </w:pPr>
      <w:rPr>
        <w:rFonts w:hint="default"/>
        <w:b/>
        <w:sz w:val="2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1ABB411E"/>
    <w:multiLevelType w:val="multilevel"/>
    <w:tmpl w:val="BCE8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84F32"/>
    <w:multiLevelType w:val="multilevel"/>
    <w:tmpl w:val="CD027A04"/>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76040"/>
    <w:multiLevelType w:val="multilevel"/>
    <w:tmpl w:val="7904322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36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9" w15:restartNumberingAfterBreak="0">
    <w:nsid w:val="2AFD6374"/>
    <w:multiLevelType w:val="multilevel"/>
    <w:tmpl w:val="4F0ACB6C"/>
    <w:lvl w:ilvl="0">
      <w:start w:val="1"/>
      <w:numFmt w:val="lowerLetter"/>
      <w:lvlText w:val="%1."/>
      <w:lvlJc w:val="left"/>
      <w:pPr>
        <w:tabs>
          <w:tab w:val="num" w:pos="502"/>
        </w:tabs>
        <w:ind w:left="502" w:hanging="360"/>
      </w:pPr>
      <w:rPr>
        <w:rFonts w:hint="default"/>
        <w:b/>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0" w15:restartNumberingAfterBreak="0">
    <w:nsid w:val="2CB72BF8"/>
    <w:multiLevelType w:val="hybridMultilevel"/>
    <w:tmpl w:val="8A6843E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D647F79"/>
    <w:multiLevelType w:val="multilevel"/>
    <w:tmpl w:val="4746DDEE"/>
    <w:lvl w:ilvl="0">
      <w:start w:val="1"/>
      <w:numFmt w:val="upperRoman"/>
      <w:lvlText w:val="%1."/>
      <w:lvlJc w:val="left"/>
      <w:pPr>
        <w:tabs>
          <w:tab w:val="num" w:pos="720"/>
        </w:tabs>
        <w:ind w:left="720" w:hanging="720"/>
      </w:pPr>
      <w:rPr>
        <w:rFonts w:ascii="Verdana" w:hAnsi="Verdana"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672618A"/>
    <w:multiLevelType w:val="hybridMultilevel"/>
    <w:tmpl w:val="E12AA2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BA22A5"/>
    <w:multiLevelType w:val="singleLevel"/>
    <w:tmpl w:val="83B89B40"/>
    <w:lvl w:ilvl="0">
      <w:start w:val="1"/>
      <w:numFmt w:val="decimal"/>
      <w:lvlText w:val="%1."/>
      <w:lvlJc w:val="left"/>
      <w:pPr>
        <w:tabs>
          <w:tab w:val="num" w:pos="360"/>
        </w:tabs>
        <w:ind w:left="360" w:hanging="360"/>
      </w:pPr>
      <w:rPr>
        <w:rFonts w:hint="default"/>
      </w:rPr>
    </w:lvl>
  </w:abstractNum>
  <w:abstractNum w:abstractNumId="14" w15:restartNumberingAfterBreak="0">
    <w:nsid w:val="3DBE54F0"/>
    <w:multiLevelType w:val="hybridMultilevel"/>
    <w:tmpl w:val="A04878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1466D0D"/>
    <w:multiLevelType w:val="hybridMultilevel"/>
    <w:tmpl w:val="5D389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254438"/>
    <w:multiLevelType w:val="hybridMultilevel"/>
    <w:tmpl w:val="F162E16E"/>
    <w:lvl w:ilvl="0" w:tplc="3230A954">
      <w:start w:val="2"/>
      <w:numFmt w:val="lowerLetter"/>
      <w:lvlText w:val="%1."/>
      <w:lvlJc w:val="left"/>
      <w:pPr>
        <w:tabs>
          <w:tab w:val="num" w:pos="502"/>
        </w:tabs>
        <w:ind w:left="502" w:hanging="360"/>
      </w:pPr>
      <w:rPr>
        <w:rFonts w:ascii="Palatino Linotype" w:hAnsi="Palatino Linotype" w:hint="default"/>
        <w:b/>
        <w:color w:val="auto"/>
        <w:sz w:val="18"/>
      </w:rPr>
    </w:lvl>
    <w:lvl w:ilvl="1" w:tplc="96524622" w:tentative="1">
      <w:start w:val="1"/>
      <w:numFmt w:val="lowerLetter"/>
      <w:lvlText w:val="%2."/>
      <w:lvlJc w:val="left"/>
      <w:pPr>
        <w:tabs>
          <w:tab w:val="num" w:pos="1222"/>
        </w:tabs>
        <w:ind w:left="1222" w:hanging="360"/>
      </w:pPr>
    </w:lvl>
    <w:lvl w:ilvl="2" w:tplc="F886AE2C" w:tentative="1">
      <w:start w:val="1"/>
      <w:numFmt w:val="lowerRoman"/>
      <w:lvlText w:val="%3."/>
      <w:lvlJc w:val="right"/>
      <w:pPr>
        <w:tabs>
          <w:tab w:val="num" w:pos="1942"/>
        </w:tabs>
        <w:ind w:left="1942" w:hanging="180"/>
      </w:pPr>
    </w:lvl>
    <w:lvl w:ilvl="3" w:tplc="6CB610CE" w:tentative="1">
      <w:start w:val="1"/>
      <w:numFmt w:val="decimal"/>
      <w:lvlText w:val="%4."/>
      <w:lvlJc w:val="left"/>
      <w:pPr>
        <w:tabs>
          <w:tab w:val="num" w:pos="2662"/>
        </w:tabs>
        <w:ind w:left="2662" w:hanging="360"/>
      </w:pPr>
    </w:lvl>
    <w:lvl w:ilvl="4" w:tplc="FF1218B8" w:tentative="1">
      <w:start w:val="1"/>
      <w:numFmt w:val="lowerLetter"/>
      <w:lvlText w:val="%5."/>
      <w:lvlJc w:val="left"/>
      <w:pPr>
        <w:tabs>
          <w:tab w:val="num" w:pos="3382"/>
        </w:tabs>
        <w:ind w:left="3382" w:hanging="360"/>
      </w:pPr>
    </w:lvl>
    <w:lvl w:ilvl="5" w:tplc="CC7EA822" w:tentative="1">
      <w:start w:val="1"/>
      <w:numFmt w:val="lowerRoman"/>
      <w:lvlText w:val="%6."/>
      <w:lvlJc w:val="right"/>
      <w:pPr>
        <w:tabs>
          <w:tab w:val="num" w:pos="4102"/>
        </w:tabs>
        <w:ind w:left="4102" w:hanging="180"/>
      </w:pPr>
    </w:lvl>
    <w:lvl w:ilvl="6" w:tplc="AC968D8E" w:tentative="1">
      <w:start w:val="1"/>
      <w:numFmt w:val="decimal"/>
      <w:lvlText w:val="%7."/>
      <w:lvlJc w:val="left"/>
      <w:pPr>
        <w:tabs>
          <w:tab w:val="num" w:pos="4822"/>
        </w:tabs>
        <w:ind w:left="4822" w:hanging="360"/>
      </w:pPr>
    </w:lvl>
    <w:lvl w:ilvl="7" w:tplc="E36E818C" w:tentative="1">
      <w:start w:val="1"/>
      <w:numFmt w:val="lowerLetter"/>
      <w:lvlText w:val="%8."/>
      <w:lvlJc w:val="left"/>
      <w:pPr>
        <w:tabs>
          <w:tab w:val="num" w:pos="5542"/>
        </w:tabs>
        <w:ind w:left="5542" w:hanging="360"/>
      </w:pPr>
    </w:lvl>
    <w:lvl w:ilvl="8" w:tplc="4EF22884" w:tentative="1">
      <w:start w:val="1"/>
      <w:numFmt w:val="lowerRoman"/>
      <w:lvlText w:val="%9."/>
      <w:lvlJc w:val="right"/>
      <w:pPr>
        <w:tabs>
          <w:tab w:val="num" w:pos="6262"/>
        </w:tabs>
        <w:ind w:left="6262" w:hanging="180"/>
      </w:pPr>
    </w:lvl>
  </w:abstractNum>
  <w:abstractNum w:abstractNumId="17" w15:restartNumberingAfterBreak="0">
    <w:nsid w:val="437C2F65"/>
    <w:multiLevelType w:val="multilevel"/>
    <w:tmpl w:val="E5BCD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663D5"/>
    <w:multiLevelType w:val="hybridMultilevel"/>
    <w:tmpl w:val="CB9CB5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A929F1"/>
    <w:multiLevelType w:val="hybridMultilevel"/>
    <w:tmpl w:val="F6D292CA"/>
    <w:lvl w:ilvl="0" w:tplc="5C966DCE">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9C01B31"/>
    <w:multiLevelType w:val="hybridMultilevel"/>
    <w:tmpl w:val="C40824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A49123B"/>
    <w:multiLevelType w:val="hybridMultilevel"/>
    <w:tmpl w:val="EB06C33C"/>
    <w:lvl w:ilvl="0" w:tplc="15CCAD6E">
      <w:start w:val="1"/>
      <w:numFmt w:val="lowerLetter"/>
      <w:lvlText w:val="%1."/>
      <w:lvlJc w:val="left"/>
      <w:pPr>
        <w:ind w:left="502" w:hanging="360"/>
      </w:pPr>
      <w:rPr>
        <w:rFonts w:hint="default"/>
        <w:b/>
        <w:sz w:val="2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50481063"/>
    <w:multiLevelType w:val="hybridMultilevel"/>
    <w:tmpl w:val="EE54970E"/>
    <w:lvl w:ilvl="0" w:tplc="88209710">
      <w:start w:val="7"/>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2A5510F"/>
    <w:multiLevelType w:val="hybridMultilevel"/>
    <w:tmpl w:val="F0186620"/>
    <w:lvl w:ilvl="0" w:tplc="FA6230C8">
      <w:start w:val="1"/>
      <w:numFmt w:val="bullet"/>
      <w:lvlText w:val="-"/>
      <w:lvlJc w:val="left"/>
      <w:pPr>
        <w:ind w:left="720" w:hanging="360"/>
      </w:pPr>
      <w:rPr>
        <w:rFonts w:ascii="Verdana" w:hAnsi="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94A45A9"/>
    <w:multiLevelType w:val="hybridMultilevel"/>
    <w:tmpl w:val="6EAE91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5CC1660"/>
    <w:multiLevelType w:val="singleLevel"/>
    <w:tmpl w:val="A4C49F82"/>
    <w:lvl w:ilvl="0">
      <w:start w:val="1"/>
      <w:numFmt w:val="decimal"/>
      <w:lvlText w:val="%1."/>
      <w:lvlJc w:val="left"/>
      <w:pPr>
        <w:tabs>
          <w:tab w:val="num" w:pos="360"/>
        </w:tabs>
        <w:ind w:left="360" w:hanging="360"/>
      </w:pPr>
      <w:rPr>
        <w:rFonts w:ascii="Verdana" w:hAnsi="Verdana" w:hint="default"/>
        <w:b/>
        <w:i w:val="0"/>
        <w:sz w:val="16"/>
      </w:rPr>
    </w:lvl>
  </w:abstractNum>
  <w:abstractNum w:abstractNumId="26" w15:restartNumberingAfterBreak="0">
    <w:nsid w:val="73DE6875"/>
    <w:multiLevelType w:val="hybridMultilevel"/>
    <w:tmpl w:val="3F8419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57A08C7"/>
    <w:multiLevelType w:val="hybridMultilevel"/>
    <w:tmpl w:val="D030675E"/>
    <w:lvl w:ilvl="0" w:tplc="E17C0F9C">
      <w:start w:val="4"/>
      <w:numFmt w:val="bullet"/>
      <w:lvlText w:val="-"/>
      <w:lvlJc w:val="left"/>
      <w:pPr>
        <w:tabs>
          <w:tab w:val="num" w:pos="1788"/>
        </w:tabs>
        <w:ind w:left="1788" w:hanging="360"/>
      </w:pPr>
      <w:rPr>
        <w:rFonts w:ascii="Palatino Linotype" w:eastAsia="Times New Roman" w:hAnsi="Palatino Linotype" w:cs="Helvetica" w:hint="default"/>
        <w:color w:val="auto"/>
      </w:rPr>
    </w:lvl>
    <w:lvl w:ilvl="1" w:tplc="0C0A0003" w:tentative="1">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8" w15:restartNumberingAfterBreak="0">
    <w:nsid w:val="776E0D3B"/>
    <w:multiLevelType w:val="hybridMultilevel"/>
    <w:tmpl w:val="09DA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7B412EC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9"/>
  </w:num>
  <w:num w:numId="3">
    <w:abstractNumId w:val="13"/>
  </w:num>
  <w:num w:numId="4">
    <w:abstractNumId w:val="9"/>
  </w:num>
  <w:num w:numId="5">
    <w:abstractNumId w:val="16"/>
  </w:num>
  <w:num w:numId="6">
    <w:abstractNumId w:val="24"/>
  </w:num>
  <w:num w:numId="7">
    <w:abstractNumId w:val="12"/>
  </w:num>
  <w:num w:numId="8">
    <w:abstractNumId w:val="1"/>
  </w:num>
  <w:num w:numId="9">
    <w:abstractNumId w:val="14"/>
  </w:num>
  <w:num w:numId="10">
    <w:abstractNumId w:val="28"/>
  </w:num>
  <w:num w:numId="11">
    <w:abstractNumId w:val="26"/>
  </w:num>
  <w:num w:numId="12">
    <w:abstractNumId w:val="19"/>
  </w:num>
  <w:num w:numId="13">
    <w:abstractNumId w:val="3"/>
  </w:num>
  <w:num w:numId="14">
    <w:abstractNumId w:val="8"/>
  </w:num>
  <w:num w:numId="15">
    <w:abstractNumId w:val="27"/>
  </w:num>
  <w:num w:numId="16">
    <w:abstractNumId w:val="10"/>
  </w:num>
  <w:num w:numId="17">
    <w:abstractNumId w:val="18"/>
  </w:num>
  <w:num w:numId="18">
    <w:abstractNumId w:val="0"/>
  </w:num>
  <w:num w:numId="19">
    <w:abstractNumId w:val="23"/>
  </w:num>
  <w:num w:numId="20">
    <w:abstractNumId w:val="6"/>
  </w:num>
  <w:num w:numId="21">
    <w:abstractNumId w:val="2"/>
  </w:num>
  <w:num w:numId="22">
    <w:abstractNumId w:val="7"/>
  </w:num>
  <w:num w:numId="23">
    <w:abstractNumId w:val="11"/>
  </w:num>
  <w:num w:numId="24">
    <w:abstractNumId w:val="5"/>
  </w:num>
  <w:num w:numId="25">
    <w:abstractNumId w:val="21"/>
  </w:num>
  <w:num w:numId="26">
    <w:abstractNumId w:val="22"/>
  </w:num>
  <w:num w:numId="27">
    <w:abstractNumId w:val="4"/>
  </w:num>
  <w:num w:numId="28">
    <w:abstractNumId w:val="15"/>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W2MDY2MzMwMjczM7RU0lEKTi0uzszPAykwrAUAZLrBCywAAAA="/>
  </w:docVars>
  <w:rsids>
    <w:rsidRoot w:val="00347D36"/>
    <w:rsid w:val="00024ABA"/>
    <w:rsid w:val="00057FC9"/>
    <w:rsid w:val="000826A4"/>
    <w:rsid w:val="000853F1"/>
    <w:rsid w:val="000E270F"/>
    <w:rsid w:val="000E417C"/>
    <w:rsid w:val="000F70FB"/>
    <w:rsid w:val="00101D30"/>
    <w:rsid w:val="00115F52"/>
    <w:rsid w:val="0013125C"/>
    <w:rsid w:val="00141FCE"/>
    <w:rsid w:val="00151FCB"/>
    <w:rsid w:val="00171C07"/>
    <w:rsid w:val="00195E6A"/>
    <w:rsid w:val="001962FD"/>
    <w:rsid w:val="001D2C44"/>
    <w:rsid w:val="00204C4B"/>
    <w:rsid w:val="00233D1A"/>
    <w:rsid w:val="00241A59"/>
    <w:rsid w:val="00267ABA"/>
    <w:rsid w:val="002A4841"/>
    <w:rsid w:val="002B6BAC"/>
    <w:rsid w:val="002B6E01"/>
    <w:rsid w:val="002C260E"/>
    <w:rsid w:val="002C4B09"/>
    <w:rsid w:val="00305730"/>
    <w:rsid w:val="00320CBF"/>
    <w:rsid w:val="00347D36"/>
    <w:rsid w:val="00354EEA"/>
    <w:rsid w:val="00371AF9"/>
    <w:rsid w:val="00372CD2"/>
    <w:rsid w:val="003734F7"/>
    <w:rsid w:val="003929E8"/>
    <w:rsid w:val="003B7D64"/>
    <w:rsid w:val="00433631"/>
    <w:rsid w:val="00452B76"/>
    <w:rsid w:val="00452CBD"/>
    <w:rsid w:val="0046475E"/>
    <w:rsid w:val="00497F52"/>
    <w:rsid w:val="004F26D4"/>
    <w:rsid w:val="00505F9E"/>
    <w:rsid w:val="005203ED"/>
    <w:rsid w:val="005301D1"/>
    <w:rsid w:val="005462D1"/>
    <w:rsid w:val="005676E2"/>
    <w:rsid w:val="00593349"/>
    <w:rsid w:val="005D5C07"/>
    <w:rsid w:val="005E586C"/>
    <w:rsid w:val="005F4F25"/>
    <w:rsid w:val="00633DA3"/>
    <w:rsid w:val="006363C2"/>
    <w:rsid w:val="0064647D"/>
    <w:rsid w:val="006856FF"/>
    <w:rsid w:val="00692BA8"/>
    <w:rsid w:val="006A2FDD"/>
    <w:rsid w:val="006D689E"/>
    <w:rsid w:val="006E180F"/>
    <w:rsid w:val="00703588"/>
    <w:rsid w:val="00790271"/>
    <w:rsid w:val="00794A7F"/>
    <w:rsid w:val="007B2AEF"/>
    <w:rsid w:val="007B7022"/>
    <w:rsid w:val="007C3D22"/>
    <w:rsid w:val="007F19AD"/>
    <w:rsid w:val="008175DE"/>
    <w:rsid w:val="00823042"/>
    <w:rsid w:val="00827108"/>
    <w:rsid w:val="0088173A"/>
    <w:rsid w:val="00891623"/>
    <w:rsid w:val="008B24AB"/>
    <w:rsid w:val="008B27A0"/>
    <w:rsid w:val="008E7CB5"/>
    <w:rsid w:val="00934D8A"/>
    <w:rsid w:val="009525EC"/>
    <w:rsid w:val="00956E46"/>
    <w:rsid w:val="00990FF8"/>
    <w:rsid w:val="009C2FFF"/>
    <w:rsid w:val="009E094B"/>
    <w:rsid w:val="009E3ED9"/>
    <w:rsid w:val="009E6C7D"/>
    <w:rsid w:val="00A26D56"/>
    <w:rsid w:val="00A73887"/>
    <w:rsid w:val="00AA3E77"/>
    <w:rsid w:val="00AB7AB4"/>
    <w:rsid w:val="00AC23D2"/>
    <w:rsid w:val="00AD085E"/>
    <w:rsid w:val="00AE7802"/>
    <w:rsid w:val="00AF6B07"/>
    <w:rsid w:val="00B40DA8"/>
    <w:rsid w:val="00B5363B"/>
    <w:rsid w:val="00B71CBA"/>
    <w:rsid w:val="00B84042"/>
    <w:rsid w:val="00B84A81"/>
    <w:rsid w:val="00BF012A"/>
    <w:rsid w:val="00C110DF"/>
    <w:rsid w:val="00C3377D"/>
    <w:rsid w:val="00C3484D"/>
    <w:rsid w:val="00C41CB9"/>
    <w:rsid w:val="00C536F3"/>
    <w:rsid w:val="00CA7414"/>
    <w:rsid w:val="00CB0DA9"/>
    <w:rsid w:val="00CC5DB4"/>
    <w:rsid w:val="00CC6002"/>
    <w:rsid w:val="00CC700A"/>
    <w:rsid w:val="00CD2247"/>
    <w:rsid w:val="00CD7EB6"/>
    <w:rsid w:val="00CF528A"/>
    <w:rsid w:val="00D146BC"/>
    <w:rsid w:val="00D81709"/>
    <w:rsid w:val="00E349FC"/>
    <w:rsid w:val="00E81E18"/>
    <w:rsid w:val="00E86878"/>
    <w:rsid w:val="00E918DB"/>
    <w:rsid w:val="00E94F57"/>
    <w:rsid w:val="00EC3EE7"/>
    <w:rsid w:val="00F066ED"/>
    <w:rsid w:val="00F63330"/>
    <w:rsid w:val="00F733E3"/>
    <w:rsid w:val="00F86D92"/>
    <w:rsid w:val="00FA4C94"/>
    <w:rsid w:val="00FD09C3"/>
    <w:rsid w:val="00FD3557"/>
    <w:rsid w:val="00FF2138"/>
    <w:rsid w:val="00FF4B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05A5"/>
  <w15:docId w15:val="{2B36F6AA-7B28-4B2B-91B0-0ED6849F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09"/>
    <w:pPr>
      <w:widowControl w:val="0"/>
      <w:spacing w:after="0" w:line="240" w:lineRule="auto"/>
    </w:pPr>
    <w:rPr>
      <w:rFonts w:ascii="Courier" w:eastAsia="Times New Roman" w:hAnsi="Courier" w:cs="Times New Roman"/>
      <w:sz w:val="24"/>
      <w:szCs w:val="20"/>
      <w:lang w:eastAsia="es-ES"/>
    </w:rPr>
  </w:style>
  <w:style w:type="paragraph" w:styleId="Ttulo1">
    <w:name w:val="heading 1"/>
    <w:basedOn w:val="Normal"/>
    <w:next w:val="Normal"/>
    <w:link w:val="Ttulo1Car"/>
    <w:qFormat/>
    <w:rsid w:val="00347D36"/>
    <w:pPr>
      <w:keepNext/>
      <w:tabs>
        <w:tab w:val="center" w:pos="751"/>
      </w:tabs>
      <w:suppressAutoHyphens/>
      <w:spacing w:before="186" w:after="54"/>
      <w:jc w:val="center"/>
      <w:outlineLvl w:val="0"/>
    </w:pPr>
    <w:rPr>
      <w:b/>
      <w:lang w:val="es-ES_tradnl"/>
    </w:rPr>
  </w:style>
  <w:style w:type="paragraph" w:styleId="Ttulo2">
    <w:name w:val="heading 2"/>
    <w:basedOn w:val="Normal"/>
    <w:next w:val="Normal"/>
    <w:link w:val="Ttulo2Car"/>
    <w:qFormat/>
    <w:rsid w:val="00347D36"/>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link w:val="Ttulo3Car"/>
    <w:qFormat/>
    <w:rsid w:val="00347D36"/>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link w:val="Ttulo4Car"/>
    <w:qFormat/>
    <w:rsid w:val="00347D36"/>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rsid w:val="00347D36"/>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link w:val="Ttulo6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link w:val="Ttulo7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link w:val="Ttulo8Car"/>
    <w:qFormat/>
    <w:rsid w:val="00347D36"/>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rsid w:val="00347D36"/>
    <w:pPr>
      <w:keepNext/>
      <w:tabs>
        <w:tab w:val="left" w:pos="567"/>
      </w:tabs>
      <w:suppressAutoHyphens/>
      <w:spacing w:after="120"/>
      <w:jc w:val="both"/>
      <w:outlineLvl w:val="8"/>
    </w:pPr>
    <w:rPr>
      <w:rFonts w:ascii="Verdana" w:hAnsi="Verdana"/>
      <w:b/>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7D36"/>
    <w:rPr>
      <w:rFonts w:ascii="Courier" w:eastAsia="Times New Roman" w:hAnsi="Courier" w:cs="Times New Roman"/>
      <w:b/>
      <w:sz w:val="24"/>
      <w:szCs w:val="20"/>
      <w:lang w:val="es-ES_tradnl" w:eastAsia="es-ES"/>
    </w:rPr>
  </w:style>
  <w:style w:type="character" w:customStyle="1" w:styleId="Ttulo2Car">
    <w:name w:val="Título 2 Car"/>
    <w:basedOn w:val="Fuentedeprrafopredeter"/>
    <w:link w:val="Ttulo2"/>
    <w:rsid w:val="00347D36"/>
    <w:rPr>
      <w:rFonts w:ascii="CG Times" w:eastAsia="Times New Roman" w:hAnsi="CG Times" w:cs="Times New Roman"/>
      <w:b/>
      <w:sz w:val="12"/>
      <w:szCs w:val="20"/>
      <w:lang w:val="es-ES_tradnl" w:eastAsia="es-ES"/>
    </w:rPr>
  </w:style>
  <w:style w:type="character" w:customStyle="1" w:styleId="Ttulo3Car">
    <w:name w:val="Título 3 Car"/>
    <w:basedOn w:val="Fuentedeprrafopredeter"/>
    <w:link w:val="Ttulo3"/>
    <w:rsid w:val="00347D36"/>
    <w:rPr>
      <w:rFonts w:ascii="CG Times" w:eastAsia="Times New Roman" w:hAnsi="CG Times" w:cs="Times New Roman"/>
      <w:b/>
      <w:sz w:val="14"/>
      <w:szCs w:val="20"/>
      <w:lang w:val="es-ES_tradnl" w:eastAsia="es-ES"/>
    </w:rPr>
  </w:style>
  <w:style w:type="character" w:customStyle="1" w:styleId="Ttulo4Car">
    <w:name w:val="Título 4 Car"/>
    <w:basedOn w:val="Fuentedeprrafopredeter"/>
    <w:link w:val="Ttulo4"/>
    <w:rsid w:val="00347D36"/>
    <w:rPr>
      <w:rFonts w:ascii="CG Times" w:eastAsia="Times New Roman" w:hAnsi="CG Times" w:cs="Times New Roman"/>
      <w:b/>
      <w:sz w:val="14"/>
      <w:szCs w:val="20"/>
      <w:lang w:val="es-ES_tradnl" w:eastAsia="es-ES"/>
    </w:rPr>
  </w:style>
  <w:style w:type="character" w:customStyle="1" w:styleId="Ttulo5Car">
    <w:name w:val="Título 5 Car"/>
    <w:basedOn w:val="Fuentedeprrafopredeter"/>
    <w:link w:val="Ttulo5"/>
    <w:rsid w:val="00347D36"/>
    <w:rPr>
      <w:rFonts w:ascii="CG Times" w:eastAsia="Times New Roman" w:hAnsi="CG Times" w:cs="Times New Roman"/>
      <w:b/>
      <w:sz w:val="19"/>
      <w:szCs w:val="20"/>
      <w:lang w:val="es-ES_tradnl" w:eastAsia="es-ES"/>
    </w:rPr>
  </w:style>
  <w:style w:type="character" w:customStyle="1" w:styleId="Ttulo6Car">
    <w:name w:val="Título 6 Car"/>
    <w:basedOn w:val="Fuentedeprrafopredeter"/>
    <w:link w:val="Ttulo6"/>
    <w:rsid w:val="00347D36"/>
    <w:rPr>
      <w:rFonts w:ascii="Courier" w:eastAsia="Times New Roman" w:hAnsi="Courier" w:cs="Times New Roman"/>
      <w:b/>
      <w:sz w:val="18"/>
      <w:szCs w:val="20"/>
      <w:lang w:val="es-ES_tradnl" w:eastAsia="es-ES"/>
    </w:rPr>
  </w:style>
  <w:style w:type="character" w:customStyle="1" w:styleId="Ttulo7Car">
    <w:name w:val="Título 7 Car"/>
    <w:basedOn w:val="Fuentedeprrafopredeter"/>
    <w:link w:val="Ttulo7"/>
    <w:rsid w:val="00347D36"/>
    <w:rPr>
      <w:rFonts w:ascii="CG Times" w:eastAsia="Times New Roman" w:hAnsi="CG Times" w:cs="Times New Roman"/>
      <w:b/>
      <w:szCs w:val="20"/>
      <w:lang w:val="es-ES_tradnl" w:eastAsia="es-ES"/>
    </w:rPr>
  </w:style>
  <w:style w:type="character" w:customStyle="1" w:styleId="Ttulo8Car">
    <w:name w:val="Título 8 Car"/>
    <w:basedOn w:val="Fuentedeprrafopredeter"/>
    <w:link w:val="Ttulo8"/>
    <w:rsid w:val="00347D36"/>
    <w:rPr>
      <w:rFonts w:ascii="Courier" w:eastAsia="Times New Roman" w:hAnsi="Courier" w:cs="Times New Roman"/>
      <w:b/>
      <w:sz w:val="24"/>
      <w:szCs w:val="20"/>
      <w:lang w:val="es-ES_tradnl" w:eastAsia="es-ES"/>
    </w:rPr>
  </w:style>
  <w:style w:type="character" w:customStyle="1" w:styleId="Ttulo9Car">
    <w:name w:val="Título 9 Car"/>
    <w:basedOn w:val="Fuentedeprrafopredeter"/>
    <w:link w:val="Ttulo9"/>
    <w:rsid w:val="00347D36"/>
    <w:rPr>
      <w:rFonts w:ascii="Verdana" w:eastAsia="Times New Roman" w:hAnsi="Verdana" w:cs="Times New Roman"/>
      <w:b/>
      <w:sz w:val="20"/>
      <w:szCs w:val="20"/>
      <w:lang w:val="es-ES_tradnl" w:eastAsia="es-ES"/>
    </w:rPr>
  </w:style>
  <w:style w:type="paragraph" w:styleId="Textonotaalfinal">
    <w:name w:val="endnote text"/>
    <w:basedOn w:val="Normal"/>
    <w:link w:val="TextonotaalfinalCar"/>
    <w:semiHidden/>
    <w:rsid w:val="00347D36"/>
  </w:style>
  <w:style w:type="character" w:customStyle="1" w:styleId="TextonotaalfinalCar">
    <w:name w:val="Texto nota al final Car"/>
    <w:basedOn w:val="Fuentedeprrafopredeter"/>
    <w:link w:val="Textonotaalfinal"/>
    <w:semiHidden/>
    <w:rsid w:val="00347D36"/>
    <w:rPr>
      <w:rFonts w:ascii="Courier" w:eastAsia="Times New Roman" w:hAnsi="Courier" w:cs="Times New Roman"/>
      <w:sz w:val="24"/>
      <w:szCs w:val="20"/>
      <w:lang w:eastAsia="es-ES"/>
    </w:rPr>
  </w:style>
  <w:style w:type="character" w:styleId="Refdenotaalfinal">
    <w:name w:val="endnote reference"/>
    <w:semiHidden/>
    <w:rsid w:val="00347D36"/>
    <w:rPr>
      <w:vertAlign w:val="superscript"/>
    </w:rPr>
  </w:style>
  <w:style w:type="paragraph" w:styleId="Textonotapie">
    <w:name w:val="footnote text"/>
    <w:basedOn w:val="Normal"/>
    <w:link w:val="TextonotapieCar"/>
    <w:semiHidden/>
    <w:rsid w:val="00347D36"/>
  </w:style>
  <w:style w:type="character" w:customStyle="1" w:styleId="TextonotapieCar">
    <w:name w:val="Texto nota pie Car"/>
    <w:basedOn w:val="Fuentedeprrafopredeter"/>
    <w:link w:val="Textonotapie"/>
    <w:semiHidden/>
    <w:rsid w:val="00347D36"/>
    <w:rPr>
      <w:rFonts w:ascii="Courier" w:eastAsia="Times New Roman" w:hAnsi="Courier" w:cs="Times New Roman"/>
      <w:sz w:val="24"/>
      <w:szCs w:val="20"/>
      <w:lang w:eastAsia="es-ES"/>
    </w:rPr>
  </w:style>
  <w:style w:type="character" w:styleId="Refdenotaalpie">
    <w:name w:val="footnote reference"/>
    <w:semiHidden/>
    <w:rsid w:val="00347D36"/>
    <w:rPr>
      <w:vertAlign w:val="superscript"/>
    </w:rPr>
  </w:style>
  <w:style w:type="character" w:customStyle="1" w:styleId="DefaultParagraphFo">
    <w:name w:val="Default Paragraph Fo"/>
    <w:basedOn w:val="Fuentedeprrafopredeter"/>
    <w:rsid w:val="00347D36"/>
  </w:style>
  <w:style w:type="character" w:customStyle="1" w:styleId="Fuentedeencabezado">
    <w:name w:val="Fuente de encabezado"/>
    <w:basedOn w:val="Fuentedeprrafopredeter"/>
    <w:rsid w:val="00347D36"/>
  </w:style>
  <w:style w:type="character" w:customStyle="1" w:styleId="Documento4">
    <w:name w:val="Documento 4"/>
    <w:rsid w:val="00347D36"/>
    <w:rPr>
      <w:b/>
      <w:i/>
      <w:sz w:val="24"/>
    </w:rPr>
  </w:style>
  <w:style w:type="character" w:customStyle="1" w:styleId="Bibliogr">
    <w:name w:val="Bibliogr."/>
    <w:basedOn w:val="Fuentedeprrafopredeter"/>
    <w:rsid w:val="00347D36"/>
  </w:style>
  <w:style w:type="character" w:customStyle="1" w:styleId="Documento5">
    <w:name w:val="Documento 5"/>
    <w:basedOn w:val="Fuentedeprrafopredeter"/>
    <w:rsid w:val="00347D36"/>
  </w:style>
  <w:style w:type="character" w:customStyle="1" w:styleId="Documento2">
    <w:name w:val="Documento 2"/>
    <w:basedOn w:val="Fuentedeprrafopredeter"/>
    <w:rsid w:val="00347D36"/>
  </w:style>
  <w:style w:type="character" w:customStyle="1" w:styleId="Documento6">
    <w:name w:val="Documento 6"/>
    <w:basedOn w:val="Fuentedeprrafopredeter"/>
    <w:rsid w:val="00347D36"/>
  </w:style>
  <w:style w:type="character" w:customStyle="1" w:styleId="Documento7">
    <w:name w:val="Documento 7"/>
    <w:basedOn w:val="Fuentedeprrafopredeter"/>
    <w:rsid w:val="00347D36"/>
  </w:style>
  <w:style w:type="character" w:customStyle="1" w:styleId="Documento8">
    <w:name w:val="Documento 8"/>
    <w:basedOn w:val="Fuentedeprrafopredeter"/>
    <w:rsid w:val="00347D36"/>
  </w:style>
  <w:style w:type="character" w:customStyle="1" w:styleId="Documento3">
    <w:name w:val="Documento 3"/>
    <w:basedOn w:val="Fuentedeprrafopredeter"/>
    <w:rsid w:val="00347D36"/>
  </w:style>
  <w:style w:type="paragraph" w:customStyle="1" w:styleId="Prder1">
    <w:name w:val="P¿¿r. der. 1"/>
    <w:rsid w:val="00347D36"/>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2">
    <w:name w:val="P¿¿r. der. 2"/>
    <w:rsid w:val="00347D36"/>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3">
    <w:name w:val="P¿¿r. der. 3"/>
    <w:rsid w:val="00347D36"/>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4">
    <w:name w:val="P¿¿r. der. 4"/>
    <w:rsid w:val="00347D36"/>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Documento1">
    <w:name w:val="Documento 1"/>
    <w:rsid w:val="00347D36"/>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r. der. 5"/>
    <w:rsid w:val="00347D36"/>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6">
    <w:name w:val="P¿¿r. der. 6"/>
    <w:rsid w:val="00347D36"/>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7">
    <w:name w:val="P¿¿r. der. 7"/>
    <w:rsid w:val="00347D36"/>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Prder8">
    <w:name w:val="P¿¿r. der. 8"/>
    <w:rsid w:val="00347D36"/>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character" w:customStyle="1" w:styleId="Tcnico2">
    <w:name w:val="T¿)¿cnico 2"/>
    <w:basedOn w:val="Fuentedeprrafopredeter"/>
    <w:rsid w:val="00347D36"/>
  </w:style>
  <w:style w:type="character" w:customStyle="1" w:styleId="Tcnico3">
    <w:name w:val="T¿)¿cnico 3"/>
    <w:basedOn w:val="Fuentedeprrafopredeter"/>
    <w:rsid w:val="00347D36"/>
  </w:style>
  <w:style w:type="paragraph" w:customStyle="1" w:styleId="Tcnico4">
    <w:name w:val="T¿)¿cnico 4"/>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cnico 1"/>
    <w:basedOn w:val="Fuentedeprrafopredeter"/>
    <w:rsid w:val="00347D36"/>
  </w:style>
  <w:style w:type="character" w:customStyle="1" w:styleId="Inicdoc">
    <w:name w:val="Inic. doc."/>
    <w:basedOn w:val="Fuentedeprrafopredeter"/>
    <w:rsid w:val="00347D36"/>
  </w:style>
  <w:style w:type="paragraph" w:customStyle="1" w:styleId="Tcnico5">
    <w:name w:val="T¿)¿cnico 5"/>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6">
    <w:name w:val="T¿)¿cnico 6"/>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7">
    <w:name w:val="T¿)¿cnico 7"/>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paragraph" w:customStyle="1" w:styleId="Tcnico8">
    <w:name w:val="T¿)¿cnico 8"/>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Inicestt">
    <w:name w:val="Inic. est. t"/>
    <w:basedOn w:val="Fuentedeprrafopredeter"/>
    <w:rsid w:val="00347D36"/>
  </w:style>
  <w:style w:type="paragraph" w:customStyle="1" w:styleId="Escrlegal">
    <w:name w:val="Escr. legal"/>
    <w:rsid w:val="00347D3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styleId="TDC1">
    <w:name w:val="toc 1"/>
    <w:basedOn w:val="Normal"/>
    <w:next w:val="Normal"/>
    <w:semiHidden/>
    <w:rsid w:val="00347D36"/>
    <w:pPr>
      <w:tabs>
        <w:tab w:val="right" w:leader="dot" w:pos="9360"/>
      </w:tabs>
      <w:suppressAutoHyphens/>
      <w:spacing w:before="480"/>
      <w:ind w:left="720" w:right="720" w:hanging="720"/>
    </w:pPr>
  </w:style>
  <w:style w:type="paragraph" w:styleId="TDC2">
    <w:name w:val="toc 2"/>
    <w:basedOn w:val="Normal"/>
    <w:next w:val="Normal"/>
    <w:semiHidden/>
    <w:rsid w:val="00347D36"/>
    <w:pPr>
      <w:tabs>
        <w:tab w:val="right" w:leader="dot" w:pos="9360"/>
      </w:tabs>
      <w:suppressAutoHyphens/>
      <w:ind w:left="1440" w:right="720" w:hanging="720"/>
    </w:pPr>
  </w:style>
  <w:style w:type="paragraph" w:styleId="TDC3">
    <w:name w:val="toc 3"/>
    <w:basedOn w:val="Normal"/>
    <w:next w:val="Normal"/>
    <w:semiHidden/>
    <w:rsid w:val="00347D36"/>
    <w:pPr>
      <w:tabs>
        <w:tab w:val="right" w:leader="dot" w:pos="9360"/>
      </w:tabs>
      <w:suppressAutoHyphens/>
      <w:ind w:left="2160" w:right="720" w:hanging="720"/>
    </w:pPr>
  </w:style>
  <w:style w:type="paragraph" w:styleId="TDC4">
    <w:name w:val="toc 4"/>
    <w:basedOn w:val="Normal"/>
    <w:next w:val="Normal"/>
    <w:semiHidden/>
    <w:rsid w:val="00347D36"/>
    <w:pPr>
      <w:tabs>
        <w:tab w:val="right" w:leader="dot" w:pos="9360"/>
      </w:tabs>
      <w:suppressAutoHyphens/>
      <w:ind w:left="2880" w:right="720" w:hanging="720"/>
    </w:pPr>
  </w:style>
  <w:style w:type="paragraph" w:styleId="TDC5">
    <w:name w:val="toc 5"/>
    <w:basedOn w:val="Normal"/>
    <w:next w:val="Normal"/>
    <w:semiHidden/>
    <w:rsid w:val="00347D36"/>
    <w:pPr>
      <w:tabs>
        <w:tab w:val="right" w:leader="dot" w:pos="9360"/>
      </w:tabs>
      <w:suppressAutoHyphens/>
      <w:ind w:left="3600" w:right="720" w:hanging="720"/>
    </w:pPr>
  </w:style>
  <w:style w:type="paragraph" w:styleId="TDC6">
    <w:name w:val="toc 6"/>
    <w:basedOn w:val="Normal"/>
    <w:next w:val="Normal"/>
    <w:semiHidden/>
    <w:rsid w:val="00347D36"/>
    <w:pPr>
      <w:tabs>
        <w:tab w:val="right" w:pos="9360"/>
      </w:tabs>
      <w:suppressAutoHyphens/>
      <w:ind w:left="720" w:hanging="720"/>
    </w:pPr>
  </w:style>
  <w:style w:type="paragraph" w:styleId="TDC7">
    <w:name w:val="toc 7"/>
    <w:basedOn w:val="Normal"/>
    <w:next w:val="Normal"/>
    <w:semiHidden/>
    <w:rsid w:val="00347D36"/>
    <w:pPr>
      <w:suppressAutoHyphens/>
      <w:ind w:left="720" w:hanging="720"/>
    </w:pPr>
  </w:style>
  <w:style w:type="paragraph" w:styleId="TDC8">
    <w:name w:val="toc 8"/>
    <w:basedOn w:val="Normal"/>
    <w:next w:val="Normal"/>
    <w:semiHidden/>
    <w:rsid w:val="00347D36"/>
    <w:pPr>
      <w:tabs>
        <w:tab w:val="right" w:pos="9360"/>
      </w:tabs>
      <w:suppressAutoHyphens/>
      <w:ind w:left="720" w:hanging="720"/>
    </w:pPr>
  </w:style>
  <w:style w:type="paragraph" w:styleId="TDC9">
    <w:name w:val="toc 9"/>
    <w:basedOn w:val="Normal"/>
    <w:next w:val="Normal"/>
    <w:semiHidden/>
    <w:rsid w:val="00347D36"/>
    <w:pPr>
      <w:tabs>
        <w:tab w:val="right" w:leader="dot" w:pos="9360"/>
      </w:tabs>
      <w:suppressAutoHyphens/>
      <w:ind w:left="720" w:hanging="720"/>
    </w:pPr>
  </w:style>
  <w:style w:type="paragraph" w:customStyle="1" w:styleId="ndice1">
    <w:name w:val="Ìndice 1"/>
    <w:rsid w:val="00347D36"/>
    <w:pPr>
      <w:widowControl w:val="0"/>
      <w:tabs>
        <w:tab w:val="left" w:pos="-1023"/>
        <w:tab w:val="left" w:pos="-303"/>
        <w:tab w:val="left" w:pos="417"/>
        <w:tab w:val="left" w:leader="do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ndice2">
    <w:name w:val="Ìndice 2"/>
    <w:rsid w:val="00347D36"/>
    <w:pPr>
      <w:widowControl w:val="0"/>
      <w:tabs>
        <w:tab w:val="left" w:pos="-303"/>
        <w:tab w:val="left" w:pos="417"/>
        <w:tab w:val="left" w:leader="do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toa">
    <w:name w:val="toa"/>
    <w:rsid w:val="00347D36"/>
    <w:pPr>
      <w:widowControl w:val="0"/>
      <w:tabs>
        <w:tab w:val="left" w:pos="-1023"/>
        <w:tab w:val="left" w:pos="7977"/>
        <w:tab w:val="right" w:pos="8337"/>
        <w:tab w:val="left" w:pos="9057"/>
        <w:tab w:val="left" w:pos="9777"/>
      </w:tabs>
      <w:suppressAutoHyphens/>
      <w:spacing w:after="0" w:line="240" w:lineRule="auto"/>
    </w:pPr>
    <w:rPr>
      <w:rFonts w:ascii="Courier" w:eastAsia="Times New Roman" w:hAnsi="Courier" w:cs="Times New Roman"/>
      <w:sz w:val="24"/>
      <w:szCs w:val="20"/>
      <w:lang w:val="en-US" w:eastAsia="es-ES"/>
    </w:rPr>
  </w:style>
  <w:style w:type="paragraph" w:customStyle="1" w:styleId="epgrafe">
    <w:name w:val="epÌgrafe"/>
    <w:rsid w:val="00347D36"/>
    <w:pPr>
      <w:widowControl w:val="0"/>
      <w:tabs>
        <w:tab w:val="left" w:pos="-720"/>
      </w:tabs>
      <w:suppressAutoHyphens/>
      <w:spacing w:after="0" w:line="240" w:lineRule="auto"/>
    </w:pPr>
    <w:rPr>
      <w:rFonts w:ascii="Courier" w:eastAsia="Times New Roman" w:hAnsi="Courier" w:cs="Times New Roman"/>
      <w:sz w:val="24"/>
      <w:szCs w:val="20"/>
      <w:lang w:val="es-ES_tradnl" w:eastAsia="es-ES"/>
    </w:rPr>
  </w:style>
  <w:style w:type="character" w:customStyle="1" w:styleId="EquationCaption">
    <w:name w:val="_Equation Caption"/>
    <w:basedOn w:val="Fuentedeprrafopredeter"/>
    <w:rsid w:val="00347D36"/>
  </w:style>
  <w:style w:type="paragraph" w:styleId="Encabezado">
    <w:name w:val="header"/>
    <w:basedOn w:val="Normal"/>
    <w:link w:val="EncabezadoCar"/>
    <w:uiPriority w:val="99"/>
    <w:rsid w:val="00347D36"/>
    <w:pPr>
      <w:tabs>
        <w:tab w:val="left" w:pos="-1023"/>
        <w:tab w:val="center" w:pos="3229"/>
        <w:tab w:val="right" w:pos="7480"/>
        <w:tab w:val="left" w:pos="7617"/>
        <w:tab w:val="left" w:pos="8337"/>
        <w:tab w:val="left" w:pos="9057"/>
        <w:tab w:val="left" w:pos="9777"/>
      </w:tabs>
      <w:suppressAutoHyphens/>
    </w:pPr>
    <w:rPr>
      <w:lang w:val="es-ES_tradnl"/>
    </w:rPr>
  </w:style>
  <w:style w:type="character" w:customStyle="1" w:styleId="EncabezadoCar">
    <w:name w:val="Encabezado Car"/>
    <w:basedOn w:val="Fuentedeprrafopredeter"/>
    <w:link w:val="Encabezado"/>
    <w:uiPriority w:val="99"/>
    <w:rsid w:val="00347D36"/>
    <w:rPr>
      <w:rFonts w:ascii="Courier" w:eastAsia="Times New Roman" w:hAnsi="Courier" w:cs="Times New Roman"/>
      <w:sz w:val="24"/>
      <w:szCs w:val="20"/>
      <w:lang w:val="es-ES_tradnl" w:eastAsia="es-ES"/>
    </w:rPr>
  </w:style>
  <w:style w:type="paragraph" w:styleId="ndice10">
    <w:name w:val="index 1"/>
    <w:basedOn w:val="Normal"/>
    <w:next w:val="Normal"/>
    <w:semiHidden/>
    <w:rsid w:val="00347D36"/>
    <w:pPr>
      <w:tabs>
        <w:tab w:val="right" w:leader="dot" w:pos="9360"/>
      </w:tabs>
      <w:suppressAutoHyphens/>
      <w:ind w:left="1440" w:right="720" w:hanging="1440"/>
    </w:pPr>
  </w:style>
  <w:style w:type="paragraph" w:styleId="ndice20">
    <w:name w:val="index 2"/>
    <w:basedOn w:val="Normal"/>
    <w:next w:val="Normal"/>
    <w:semiHidden/>
    <w:rsid w:val="00347D36"/>
    <w:pPr>
      <w:tabs>
        <w:tab w:val="right" w:leader="dot" w:pos="9360"/>
      </w:tabs>
      <w:suppressAutoHyphens/>
      <w:ind w:left="1440" w:right="720" w:hanging="720"/>
    </w:pPr>
  </w:style>
  <w:style w:type="paragraph" w:styleId="Encabezadodelista">
    <w:name w:val="toa heading"/>
    <w:basedOn w:val="Normal"/>
    <w:next w:val="Normal"/>
    <w:semiHidden/>
    <w:rsid w:val="00347D36"/>
    <w:pPr>
      <w:tabs>
        <w:tab w:val="right" w:pos="9360"/>
      </w:tabs>
      <w:suppressAutoHyphens/>
    </w:pPr>
  </w:style>
  <w:style w:type="paragraph" w:styleId="Descripcin">
    <w:name w:val="caption"/>
    <w:basedOn w:val="Normal"/>
    <w:next w:val="Normal"/>
    <w:qFormat/>
    <w:rsid w:val="00347D36"/>
  </w:style>
  <w:style w:type="character" w:customStyle="1" w:styleId="EquationCaption1">
    <w:name w:val="_Equation Caption1"/>
    <w:rsid w:val="00347D36"/>
  </w:style>
  <w:style w:type="paragraph" w:styleId="Piedepgina">
    <w:name w:val="footer"/>
    <w:basedOn w:val="Normal"/>
    <w:link w:val="PiedepginaCar"/>
    <w:uiPriority w:val="99"/>
    <w:rsid w:val="00347D36"/>
    <w:pPr>
      <w:pBdr>
        <w:top w:val="single" w:sz="4" w:space="1" w:color="auto"/>
      </w:pBdr>
      <w:tabs>
        <w:tab w:val="center" w:pos="4252"/>
        <w:tab w:val="right" w:pos="9072"/>
      </w:tabs>
      <w:spacing w:before="60"/>
      <w:ind w:right="360" w:firstLine="360"/>
      <w:jc w:val="center"/>
    </w:pPr>
    <w:rPr>
      <w:rFonts w:ascii="Verdana" w:hAnsi="Verdana"/>
      <w:color w:val="808080"/>
      <w:sz w:val="16"/>
    </w:rPr>
  </w:style>
  <w:style w:type="character" w:customStyle="1" w:styleId="PiedepginaCar">
    <w:name w:val="Pie de página Car"/>
    <w:basedOn w:val="Fuentedeprrafopredeter"/>
    <w:link w:val="Piedepgina"/>
    <w:uiPriority w:val="99"/>
    <w:rsid w:val="00347D36"/>
    <w:rPr>
      <w:rFonts w:ascii="Verdana" w:eastAsia="Times New Roman" w:hAnsi="Verdana" w:cs="Times New Roman"/>
      <w:color w:val="808080"/>
      <w:sz w:val="16"/>
      <w:szCs w:val="20"/>
      <w:lang w:eastAsia="es-ES"/>
    </w:rPr>
  </w:style>
  <w:style w:type="character" w:styleId="Nmerodepgina">
    <w:name w:val="page number"/>
    <w:basedOn w:val="Fuentedeprrafopredeter"/>
    <w:rsid w:val="00347D36"/>
  </w:style>
  <w:style w:type="character" w:styleId="Refdecomentario">
    <w:name w:val="annotation reference"/>
    <w:semiHidden/>
    <w:rsid w:val="00347D36"/>
    <w:rPr>
      <w:sz w:val="16"/>
    </w:rPr>
  </w:style>
  <w:style w:type="paragraph" w:styleId="Textocomentario">
    <w:name w:val="annotation text"/>
    <w:basedOn w:val="Normal"/>
    <w:link w:val="TextocomentarioCar"/>
    <w:semiHidden/>
    <w:rsid w:val="00347D36"/>
    <w:rPr>
      <w:sz w:val="20"/>
    </w:rPr>
  </w:style>
  <w:style w:type="character" w:customStyle="1" w:styleId="TextocomentarioCar">
    <w:name w:val="Texto comentario Car"/>
    <w:basedOn w:val="Fuentedeprrafopredeter"/>
    <w:link w:val="Textocomentario"/>
    <w:semiHidden/>
    <w:rsid w:val="00347D36"/>
    <w:rPr>
      <w:rFonts w:ascii="Courier" w:eastAsia="Times New Roman" w:hAnsi="Courier" w:cs="Times New Roman"/>
      <w:sz w:val="20"/>
      <w:szCs w:val="20"/>
      <w:lang w:eastAsia="es-ES"/>
    </w:rPr>
  </w:style>
  <w:style w:type="paragraph" w:styleId="Textoindependiente">
    <w:name w:val="Body Text"/>
    <w:basedOn w:val="Normal"/>
    <w:link w:val="Textoindependiente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character" w:customStyle="1" w:styleId="TextoindependienteCar">
    <w:name w:val="Texto independiente Car"/>
    <w:basedOn w:val="Fuentedeprrafopredeter"/>
    <w:link w:val="Textoindependiente"/>
    <w:rsid w:val="00347D36"/>
    <w:rPr>
      <w:rFonts w:ascii="CG Times" w:eastAsia="Times New Roman" w:hAnsi="CG Times" w:cs="Times New Roman"/>
      <w:b/>
      <w:sz w:val="24"/>
      <w:szCs w:val="20"/>
      <w:lang w:val="es-ES_tradnl" w:eastAsia="es-ES"/>
    </w:rPr>
  </w:style>
  <w:style w:type="paragraph" w:styleId="Textoindependiente2">
    <w:name w:val="Body Text 2"/>
    <w:basedOn w:val="Normal"/>
    <w:link w:val="Textoindependiente2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character" w:customStyle="1" w:styleId="Textoindependiente2Car">
    <w:name w:val="Texto independiente 2 Car"/>
    <w:basedOn w:val="Fuentedeprrafopredeter"/>
    <w:link w:val="Textoindependiente2"/>
    <w:rsid w:val="00347D36"/>
    <w:rPr>
      <w:rFonts w:ascii="CG Times" w:eastAsia="Times New Roman" w:hAnsi="CG Times" w:cs="Times New Roman"/>
      <w:sz w:val="24"/>
      <w:szCs w:val="20"/>
      <w:lang w:val="es-ES_tradnl" w:eastAsia="es-ES"/>
    </w:rPr>
  </w:style>
  <w:style w:type="paragraph" w:styleId="Textoindependiente3">
    <w:name w:val="Body Text 3"/>
    <w:basedOn w:val="Normal"/>
    <w:link w:val="Textoindependiente3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character" w:customStyle="1" w:styleId="Textoindependiente3Car">
    <w:name w:val="Texto independiente 3 Car"/>
    <w:basedOn w:val="Fuentedeprrafopredeter"/>
    <w:link w:val="Textoindependiente3"/>
    <w:rsid w:val="00347D36"/>
    <w:rPr>
      <w:rFonts w:ascii="CG Times" w:eastAsia="Times New Roman" w:hAnsi="CG Times" w:cs="Times New Roman"/>
      <w:sz w:val="18"/>
      <w:szCs w:val="20"/>
      <w:lang w:val="es-ES_tradnl" w:eastAsia="es-ES"/>
    </w:rPr>
  </w:style>
  <w:style w:type="paragraph" w:styleId="Sangradetextonormal">
    <w:name w:val="Body Text Indent"/>
    <w:basedOn w:val="Normal"/>
    <w:link w:val="SangradetextonormalCar"/>
    <w:rsid w:val="00347D3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character" w:customStyle="1" w:styleId="SangradetextonormalCar">
    <w:name w:val="Sangría de texto normal Car"/>
    <w:basedOn w:val="Fuentedeprrafopredeter"/>
    <w:link w:val="Sangradetextonormal"/>
    <w:rsid w:val="00347D36"/>
    <w:rPr>
      <w:rFonts w:ascii="CG Times" w:eastAsia="Times New Roman" w:hAnsi="CG Times" w:cs="Times New Roman"/>
      <w:sz w:val="16"/>
      <w:szCs w:val="20"/>
      <w:lang w:val="es-ES_tradnl" w:eastAsia="es-ES"/>
    </w:rPr>
  </w:style>
  <w:style w:type="paragraph" w:styleId="Textodebloque">
    <w:name w:val="Block Text"/>
    <w:basedOn w:val="Normal"/>
    <w:rsid w:val="00347D36"/>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link w:val="Sangra2detindependienteCar"/>
    <w:rsid w:val="00347D36"/>
    <w:pPr>
      <w:ind w:left="1418"/>
      <w:jc w:val="both"/>
    </w:pPr>
    <w:rPr>
      <w:rFonts w:ascii="Verdana" w:hAnsi="Verdana"/>
      <w:sz w:val="20"/>
      <w:lang w:val="es-ES_tradnl"/>
    </w:rPr>
  </w:style>
  <w:style w:type="character" w:customStyle="1" w:styleId="Sangra2detindependienteCar">
    <w:name w:val="Sangría 2 de t. independiente Car"/>
    <w:basedOn w:val="Fuentedeprrafopredeter"/>
    <w:link w:val="Sangra2detindependiente"/>
    <w:rsid w:val="00347D36"/>
    <w:rPr>
      <w:rFonts w:ascii="Verdana" w:eastAsia="Times New Roman" w:hAnsi="Verdana" w:cs="Times New Roman"/>
      <w:sz w:val="20"/>
      <w:szCs w:val="20"/>
      <w:lang w:val="es-ES_tradnl" w:eastAsia="es-ES"/>
    </w:rPr>
  </w:style>
  <w:style w:type="paragraph" w:styleId="Sangra3detindependiente">
    <w:name w:val="Body Text Indent 3"/>
    <w:basedOn w:val="Normal"/>
    <w:link w:val="Sangra3detindependienteCar"/>
    <w:rsid w:val="00347D36"/>
    <w:pPr>
      <w:ind w:left="709" w:firstLine="11"/>
      <w:jc w:val="both"/>
    </w:pPr>
    <w:rPr>
      <w:rFonts w:ascii="Verdana" w:hAnsi="Verdana"/>
      <w:spacing w:val="-3"/>
      <w:sz w:val="20"/>
    </w:rPr>
  </w:style>
  <w:style w:type="character" w:customStyle="1" w:styleId="Sangra3detindependienteCar">
    <w:name w:val="Sangría 3 de t. independiente Car"/>
    <w:basedOn w:val="Fuentedeprrafopredeter"/>
    <w:link w:val="Sangra3detindependiente"/>
    <w:rsid w:val="00347D36"/>
    <w:rPr>
      <w:rFonts w:ascii="Verdana" w:eastAsia="Times New Roman" w:hAnsi="Verdana" w:cs="Times New Roman"/>
      <w:spacing w:val="-3"/>
      <w:sz w:val="20"/>
      <w:szCs w:val="20"/>
      <w:lang w:eastAsia="es-ES"/>
    </w:rPr>
  </w:style>
  <w:style w:type="table" w:styleId="Tablaconcuadrcula">
    <w:name w:val="Table Grid"/>
    <w:basedOn w:val="Tablanormal"/>
    <w:uiPriority w:val="59"/>
    <w:rsid w:val="00347D36"/>
    <w:pPr>
      <w:widowControl w:val="0"/>
      <w:spacing w:after="0" w:line="240" w:lineRule="auto"/>
    </w:pPr>
    <w:rPr>
      <w:rFonts w:ascii="Times" w:eastAsia="Times New Roman" w:hAnsi="Times"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47D36"/>
    <w:rPr>
      <w:color w:val="0000FF"/>
      <w:u w:val="single"/>
    </w:rPr>
  </w:style>
  <w:style w:type="paragraph" w:styleId="Mapadeldocumento">
    <w:name w:val="Document Map"/>
    <w:basedOn w:val="Normal"/>
    <w:link w:val="MapadeldocumentoCar"/>
    <w:semiHidden/>
    <w:rsid w:val="00347D36"/>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347D36"/>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semiHidden/>
    <w:rsid w:val="00347D36"/>
    <w:rPr>
      <w:rFonts w:ascii="Tahoma" w:hAnsi="Tahoma" w:cs="Tahoma"/>
      <w:sz w:val="16"/>
      <w:szCs w:val="16"/>
    </w:rPr>
  </w:style>
  <w:style w:type="character" w:customStyle="1" w:styleId="TextodegloboCar">
    <w:name w:val="Texto de globo Car"/>
    <w:basedOn w:val="Fuentedeprrafopredeter"/>
    <w:link w:val="Textodeglobo"/>
    <w:semiHidden/>
    <w:rsid w:val="00347D36"/>
    <w:rPr>
      <w:rFonts w:ascii="Tahoma" w:eastAsia="Times New Roman" w:hAnsi="Tahoma" w:cs="Tahoma"/>
      <w:sz w:val="16"/>
      <w:szCs w:val="16"/>
      <w:lang w:eastAsia="es-ES"/>
    </w:rPr>
  </w:style>
  <w:style w:type="paragraph" w:styleId="Prrafodelista">
    <w:name w:val="List Paragraph"/>
    <w:basedOn w:val="Normal"/>
    <w:uiPriority w:val="34"/>
    <w:qFormat/>
    <w:rsid w:val="00347D36"/>
    <w:pPr>
      <w:ind w:left="708"/>
    </w:pPr>
  </w:style>
  <w:style w:type="paragraph" w:customStyle="1" w:styleId="x-paragraph">
    <w:name w:val="x-paragraph"/>
    <w:basedOn w:val="Normal"/>
    <w:rsid w:val="00347D36"/>
    <w:pPr>
      <w:widowControl/>
      <w:spacing w:before="100" w:beforeAutospacing="1" w:after="100" w:afterAutospacing="1"/>
    </w:pPr>
    <w:rPr>
      <w:rFonts w:ascii="Times New Roman" w:hAnsi="Times New Roman"/>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F4F25"/>
    <w:rPr>
      <w:b/>
      <w:bCs/>
    </w:rPr>
  </w:style>
  <w:style w:type="character" w:customStyle="1" w:styleId="AsuntodelcomentarioCar">
    <w:name w:val="Asunto del comentario Car"/>
    <w:basedOn w:val="TextocomentarioCar"/>
    <w:link w:val="Asuntodelcomentario"/>
    <w:uiPriority w:val="99"/>
    <w:semiHidden/>
    <w:rsid w:val="005F4F25"/>
    <w:rPr>
      <w:rFonts w:ascii="Courier" w:eastAsia="Times New Roman" w:hAnsi="Courier"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047B0A7747EB4FBCB7F9BBFCEADA5B" ma:contentTypeVersion="9" ma:contentTypeDescription="Crear nuevo documento." ma:contentTypeScope="" ma:versionID="e1e1fc105f9126f35a8a2452882cd8ac">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CC2430F0-028E-4CBB-AB08-F6153797D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02022-8C93-419E-ABF7-8E6E92A53D8A}">
  <ds:schemaRefs>
    <ds:schemaRef ds:uri="http://schemas.microsoft.com/sharepoint/v3/contenttype/forms"/>
  </ds:schemaRefs>
</ds:datastoreItem>
</file>

<file path=customXml/itemProps3.xml><?xml version="1.0" encoding="utf-8"?>
<ds:datastoreItem xmlns:ds="http://schemas.openxmlformats.org/officeDocument/2006/customXml" ds:itemID="{8A797761-8552-4C1B-8B59-EA654027A8E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671</Words>
  <Characters>3693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Francisca Valenzuela Baraona</dc:creator>
  <cp:lastModifiedBy>VICTORIA ANDREA RUFFINELLI VARGAS</cp:lastModifiedBy>
  <cp:revision>4</cp:revision>
  <cp:lastPrinted>2017-04-13T18:25:00Z</cp:lastPrinted>
  <dcterms:created xsi:type="dcterms:W3CDTF">2021-06-30T03:52:00Z</dcterms:created>
  <dcterms:modified xsi:type="dcterms:W3CDTF">2021-06-30T14:38:00Z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0x010100CE047B0A7747EB4FBCB7F9BBFCEADA5B</vt:lpwstr>
  </property>
</Properties>
</file>